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20EBD">
      <w:pPr>
        <w:ind w:left="0" w:leftChars="0" w:firstLine="0" w:firstLineChars="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6D8B20F">
      <w:pPr>
        <w:jc w:val="center"/>
        <w:rPr>
          <w:rFonts w:hint="eastAsia" w:ascii="方正大标宋简体" w:hAnsi="方正大标宋简体" w:eastAsia="方正大标宋简体" w:cs="方正大标宋简体"/>
          <w:b w:val="0"/>
          <w:bCs/>
          <w:sz w:val="84"/>
          <w:szCs w:val="84"/>
          <w:lang w:eastAsia="zh-CN"/>
        </w:rPr>
      </w:pPr>
      <w:r>
        <w:rPr>
          <w:rFonts w:hint="eastAsia" w:ascii="方正大标宋简体" w:hAnsi="方正大标宋简体" w:eastAsia="方正大标宋简体" w:cs="方正大标宋简体"/>
          <w:b w:val="0"/>
          <w:bCs/>
          <w:sz w:val="84"/>
          <w:szCs w:val="84"/>
          <w:lang w:eastAsia="zh-CN"/>
        </w:rPr>
        <w:t>贵州食品工程职业学院</w:t>
      </w:r>
    </w:p>
    <w:p w14:paraId="36F920D4">
      <w:pPr>
        <w:adjustRightInd w:val="0"/>
        <w:snapToGrid w:val="0"/>
        <w:jc w:val="center"/>
        <w:rPr>
          <w:rFonts w:hint="eastAsia" w:ascii="宋体" w:hAnsi="宋体" w:cs="Courier New"/>
          <w:b/>
          <w:sz w:val="84"/>
          <w:szCs w:val="84"/>
        </w:rPr>
      </w:pPr>
    </w:p>
    <w:p w14:paraId="29A79DB3">
      <w:pPr>
        <w:adjustRightInd w:val="0"/>
        <w:snapToGrid w:val="0"/>
        <w:jc w:val="center"/>
        <w:rPr>
          <w:rFonts w:hint="eastAsia" w:ascii="宋体" w:hAnsi="宋体" w:cs="Courier New"/>
          <w:b/>
          <w:sz w:val="84"/>
          <w:szCs w:val="84"/>
          <w:lang w:val="en-US" w:eastAsia="zh-CN"/>
        </w:rPr>
      </w:pPr>
    </w:p>
    <w:p w14:paraId="0F867DEC">
      <w:pPr>
        <w:adjustRightInd w:val="0"/>
        <w:snapToGrid w:val="0"/>
        <w:jc w:val="center"/>
        <w:rPr>
          <w:rFonts w:hint="eastAsia" w:ascii="黑体" w:hAnsi="黑体" w:eastAsia="黑体" w:cs="黑体"/>
          <w:b w:val="0"/>
          <w:bCs/>
          <w:sz w:val="72"/>
          <w:szCs w:val="7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72"/>
          <w:szCs w:val="72"/>
          <w:lang w:val="en-US" w:eastAsia="zh-CN"/>
        </w:rPr>
        <w:t>网</w:t>
      </w:r>
    </w:p>
    <w:p w14:paraId="42D6540A">
      <w:pPr>
        <w:adjustRightInd w:val="0"/>
        <w:snapToGrid w:val="0"/>
        <w:jc w:val="center"/>
        <w:rPr>
          <w:rFonts w:hint="eastAsia" w:ascii="黑体" w:hAnsi="黑体" w:eastAsia="黑体" w:cs="黑体"/>
          <w:b w:val="0"/>
          <w:bCs/>
          <w:sz w:val="72"/>
          <w:szCs w:val="7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72"/>
          <w:szCs w:val="72"/>
          <w:lang w:val="en-US" w:eastAsia="zh-CN"/>
        </w:rPr>
        <w:t>上</w:t>
      </w:r>
    </w:p>
    <w:p w14:paraId="77F8CE4A">
      <w:pPr>
        <w:adjustRightInd w:val="0"/>
        <w:snapToGrid w:val="0"/>
        <w:jc w:val="center"/>
        <w:rPr>
          <w:rFonts w:hint="eastAsia" w:ascii="黑体" w:hAnsi="黑体" w:eastAsia="黑体" w:cs="黑体"/>
          <w:b w:val="0"/>
          <w:bCs/>
          <w:sz w:val="72"/>
          <w:szCs w:val="7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72"/>
          <w:szCs w:val="72"/>
          <w:lang w:val="en-US" w:eastAsia="zh-CN"/>
        </w:rPr>
        <w:t>竞</w:t>
      </w:r>
    </w:p>
    <w:p w14:paraId="457189E2">
      <w:pPr>
        <w:adjustRightInd w:val="0"/>
        <w:snapToGrid w:val="0"/>
        <w:jc w:val="center"/>
        <w:rPr>
          <w:rFonts w:hint="eastAsia" w:ascii="黑体" w:hAnsi="黑体" w:eastAsia="黑体" w:cs="黑体"/>
          <w:b w:val="0"/>
          <w:bCs/>
          <w:sz w:val="72"/>
          <w:szCs w:val="7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72"/>
          <w:szCs w:val="72"/>
          <w:lang w:val="en-US" w:eastAsia="zh-CN"/>
        </w:rPr>
        <w:t>价</w:t>
      </w:r>
    </w:p>
    <w:p w14:paraId="1AC469F2">
      <w:pPr>
        <w:adjustRightInd w:val="0"/>
        <w:snapToGrid w:val="0"/>
        <w:jc w:val="center"/>
        <w:rPr>
          <w:rFonts w:hint="eastAsia" w:ascii="黑体" w:hAnsi="黑体" w:eastAsia="黑体" w:cs="黑体"/>
          <w:b w:val="0"/>
          <w:bCs/>
          <w:sz w:val="72"/>
          <w:szCs w:val="7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72"/>
          <w:szCs w:val="72"/>
          <w:lang w:val="en-US" w:eastAsia="zh-CN"/>
        </w:rPr>
        <w:t>采</w:t>
      </w:r>
    </w:p>
    <w:p w14:paraId="433237C7">
      <w:pPr>
        <w:adjustRightInd w:val="0"/>
        <w:snapToGrid w:val="0"/>
        <w:jc w:val="center"/>
        <w:rPr>
          <w:rFonts w:hint="default" w:ascii="黑体" w:hAnsi="黑体" w:eastAsia="黑体" w:cs="黑体"/>
          <w:b w:val="0"/>
          <w:bCs/>
          <w:sz w:val="72"/>
          <w:szCs w:val="7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72"/>
          <w:szCs w:val="72"/>
          <w:lang w:val="en-US" w:eastAsia="zh-CN"/>
        </w:rPr>
        <w:t>购</w:t>
      </w:r>
    </w:p>
    <w:p w14:paraId="647C7804">
      <w:pPr>
        <w:adjustRightInd w:val="0"/>
        <w:snapToGrid w:val="0"/>
        <w:jc w:val="center"/>
        <w:rPr>
          <w:rFonts w:hint="eastAsia" w:ascii="黑体" w:hAnsi="黑体" w:eastAsia="黑体" w:cs="黑体"/>
          <w:b w:val="0"/>
          <w:bCs/>
          <w:sz w:val="72"/>
          <w:szCs w:val="7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72"/>
          <w:szCs w:val="72"/>
          <w:lang w:val="en-US" w:eastAsia="zh-CN"/>
        </w:rPr>
        <w:t>文</w:t>
      </w:r>
    </w:p>
    <w:p w14:paraId="293723A1">
      <w:pPr>
        <w:adjustRightInd w:val="0"/>
        <w:snapToGrid w:val="0"/>
        <w:jc w:val="center"/>
        <w:rPr>
          <w:rFonts w:hint="eastAsia" w:ascii="黑体" w:hAnsi="黑体" w:eastAsia="黑体" w:cs="黑体"/>
          <w:b w:val="0"/>
          <w:bCs/>
          <w:sz w:val="72"/>
          <w:szCs w:val="7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72"/>
          <w:szCs w:val="72"/>
          <w:lang w:val="en-US" w:eastAsia="zh-CN"/>
        </w:rPr>
        <w:t>件</w:t>
      </w:r>
    </w:p>
    <w:p w14:paraId="309625AC">
      <w:pPr>
        <w:pStyle w:val="2"/>
        <w:rPr>
          <w:rFonts w:hint="eastAsia" w:ascii="黑体" w:hAnsi="黑体" w:eastAsia="黑体" w:cs="黑体"/>
          <w:b w:val="0"/>
          <w:bCs/>
          <w:sz w:val="72"/>
          <w:szCs w:val="72"/>
          <w:lang w:val="en-US" w:eastAsia="zh-CN"/>
        </w:rPr>
      </w:pPr>
    </w:p>
    <w:p w14:paraId="16D4E519">
      <w:pPr>
        <w:pStyle w:val="2"/>
        <w:rPr>
          <w:rFonts w:hint="eastAsia" w:ascii="黑体" w:hAnsi="黑体" w:eastAsia="黑体" w:cs="黑体"/>
          <w:b w:val="0"/>
          <w:bCs/>
          <w:sz w:val="72"/>
          <w:szCs w:val="72"/>
          <w:lang w:val="en-US" w:eastAsia="zh-CN"/>
        </w:rPr>
      </w:pPr>
    </w:p>
    <w:p w14:paraId="441288BC">
      <w:pPr>
        <w:adjustRightInd w:val="0"/>
        <w:snapToGrid w:val="0"/>
        <w:jc w:val="center"/>
        <w:rPr>
          <w:rFonts w:hint="eastAsia" w:ascii="黑体" w:hAnsi="黑体" w:eastAsia="黑体" w:cs="黑体"/>
          <w:b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年    月   日</w:t>
      </w:r>
    </w:p>
    <w:p w14:paraId="23070923"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</w:p>
    <w:p w14:paraId="23D82142"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目    录</w:t>
      </w:r>
    </w:p>
    <w:p w14:paraId="542D4669">
      <w:pPr>
        <w:jc w:val="center"/>
        <w:rPr>
          <w:rFonts w:hint="default"/>
          <w:sz w:val="32"/>
          <w:szCs w:val="32"/>
          <w:lang w:val="en-US" w:eastAsia="zh-CN"/>
        </w:rPr>
      </w:pPr>
    </w:p>
    <w:p w14:paraId="29752088">
      <w:pPr>
        <w:numPr>
          <w:ilvl w:val="0"/>
          <w:numId w:val="1"/>
        </w:numPr>
        <w:spacing w:line="360" w:lineRule="auto"/>
        <w:ind w:firstLine="1280" w:firstLineChars="400"/>
        <w:jc w:val="lef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网上竞价采购流程图…………………………………3</w:t>
      </w:r>
    </w:p>
    <w:p w14:paraId="13CACB6B"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 w14:paraId="6B975458">
      <w:pPr>
        <w:numPr>
          <w:ilvl w:val="0"/>
          <w:numId w:val="1"/>
        </w:numPr>
        <w:spacing w:line="360" w:lineRule="auto"/>
        <w:ind w:left="0" w:leftChars="0" w:firstLine="1280" w:firstLineChars="400"/>
        <w:jc w:val="lef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网上竞价采购公告……………………………………4</w:t>
      </w:r>
    </w:p>
    <w:p w14:paraId="630F8260">
      <w:pPr>
        <w:pStyle w:val="2"/>
        <w:numPr>
          <w:ilvl w:val="0"/>
          <w:numId w:val="0"/>
        </w:numPr>
        <w:ind w:leftChars="400"/>
        <w:rPr>
          <w:rFonts w:hint="eastAsia"/>
          <w:lang w:val="en-US" w:eastAsia="zh-CN"/>
        </w:rPr>
      </w:pPr>
    </w:p>
    <w:p w14:paraId="1B0FFDEB">
      <w:pPr>
        <w:numPr>
          <w:ilvl w:val="0"/>
          <w:numId w:val="1"/>
        </w:numPr>
        <w:spacing w:line="360" w:lineRule="auto"/>
        <w:ind w:left="0" w:leftChars="0" w:firstLine="1280" w:firstLineChars="400"/>
        <w:jc w:val="lef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法</w:t>
      </w:r>
      <w:r>
        <w:rPr>
          <w:rFonts w:hint="eastAsia" w:ascii="宋体" w:hAnsi="宋体" w:eastAsia="宋体" w:cs="宋体"/>
          <w:kern w:val="2"/>
          <w:sz w:val="32"/>
          <w:szCs w:val="32"/>
          <w:lang w:val="en-US" w:eastAsia="zh-CN" w:bidi="ar-SA"/>
        </w:rPr>
        <w:t>人或者其他组织的营业执照等证明文件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…………6</w:t>
      </w:r>
    </w:p>
    <w:p w14:paraId="4E83991F">
      <w:pPr>
        <w:pStyle w:val="2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536801F0">
      <w:pPr>
        <w:numPr>
          <w:ilvl w:val="0"/>
          <w:numId w:val="1"/>
        </w:numPr>
        <w:spacing w:line="360" w:lineRule="auto"/>
        <w:ind w:left="0" w:leftChars="0" w:firstLine="1280" w:firstLineChars="400"/>
        <w:jc w:val="lef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法定代表人身份证明…………………………………7</w:t>
      </w:r>
    </w:p>
    <w:p w14:paraId="51B36A46">
      <w:pPr>
        <w:pStyle w:val="2"/>
        <w:rPr>
          <w:rFonts w:hint="eastAsia"/>
          <w:lang w:val="en-US" w:eastAsia="zh-CN"/>
        </w:rPr>
      </w:pPr>
    </w:p>
    <w:p w14:paraId="5200B6FD">
      <w:pPr>
        <w:numPr>
          <w:ilvl w:val="0"/>
          <w:numId w:val="1"/>
        </w:numPr>
        <w:spacing w:line="360" w:lineRule="auto"/>
        <w:ind w:left="0" w:leftChars="0" w:firstLine="1280" w:firstLineChars="400"/>
        <w:jc w:val="left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网上竞价报价函………………………………………8</w:t>
      </w:r>
    </w:p>
    <w:p w14:paraId="5DEC9526">
      <w:pPr>
        <w:pStyle w:val="2"/>
        <w:rPr>
          <w:rFonts w:hint="default"/>
          <w:lang w:val="en-US" w:eastAsia="zh-CN"/>
        </w:rPr>
      </w:pPr>
    </w:p>
    <w:p w14:paraId="686F2F98">
      <w:pPr>
        <w:numPr>
          <w:ilvl w:val="0"/>
          <w:numId w:val="1"/>
        </w:numPr>
        <w:spacing w:line="360" w:lineRule="auto"/>
        <w:ind w:left="0" w:leftChars="0" w:firstLine="1280" w:firstLineChars="400"/>
        <w:jc w:val="lef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网上竞价成交公告……………………………………9</w:t>
      </w:r>
    </w:p>
    <w:p w14:paraId="0B6B0F15">
      <w:pPr>
        <w:widowControl w:val="0"/>
        <w:numPr>
          <w:ilvl w:val="0"/>
          <w:numId w:val="0"/>
        </w:numPr>
        <w:jc w:val="left"/>
        <w:rPr>
          <w:rFonts w:hint="default"/>
          <w:sz w:val="32"/>
          <w:szCs w:val="32"/>
          <w:lang w:val="en-US" w:eastAsia="zh-CN"/>
        </w:rPr>
      </w:pPr>
    </w:p>
    <w:p w14:paraId="376B557A">
      <w:pPr>
        <w:widowControl w:val="0"/>
        <w:numPr>
          <w:ilvl w:val="0"/>
          <w:numId w:val="0"/>
        </w:numPr>
        <w:jc w:val="left"/>
        <w:rPr>
          <w:rFonts w:hint="default"/>
          <w:sz w:val="32"/>
          <w:szCs w:val="32"/>
          <w:lang w:val="en-US" w:eastAsia="zh-CN"/>
        </w:rPr>
      </w:pPr>
    </w:p>
    <w:p w14:paraId="162F19BB">
      <w:pPr>
        <w:widowControl w:val="0"/>
        <w:numPr>
          <w:ilvl w:val="0"/>
          <w:numId w:val="0"/>
        </w:numPr>
        <w:jc w:val="left"/>
        <w:rPr>
          <w:rFonts w:hint="default"/>
          <w:sz w:val="32"/>
          <w:szCs w:val="32"/>
          <w:lang w:val="en-US" w:eastAsia="zh-CN"/>
        </w:rPr>
      </w:pPr>
    </w:p>
    <w:p w14:paraId="103FB32F">
      <w:pPr>
        <w:widowControl w:val="0"/>
        <w:numPr>
          <w:ilvl w:val="0"/>
          <w:numId w:val="0"/>
        </w:numPr>
        <w:jc w:val="left"/>
        <w:rPr>
          <w:rFonts w:hint="default"/>
          <w:sz w:val="32"/>
          <w:szCs w:val="32"/>
          <w:lang w:val="en-US" w:eastAsia="zh-CN"/>
        </w:rPr>
      </w:pPr>
    </w:p>
    <w:p w14:paraId="4708E150">
      <w:pPr>
        <w:widowControl w:val="0"/>
        <w:numPr>
          <w:ilvl w:val="0"/>
          <w:numId w:val="0"/>
        </w:numPr>
        <w:jc w:val="left"/>
        <w:rPr>
          <w:rFonts w:hint="default"/>
          <w:sz w:val="32"/>
          <w:szCs w:val="32"/>
          <w:lang w:val="en-US" w:eastAsia="zh-CN"/>
        </w:rPr>
      </w:pPr>
    </w:p>
    <w:p w14:paraId="7D00C864">
      <w:pPr>
        <w:widowControl w:val="0"/>
        <w:numPr>
          <w:ilvl w:val="0"/>
          <w:numId w:val="0"/>
        </w:numPr>
        <w:jc w:val="left"/>
        <w:rPr>
          <w:rFonts w:hint="default"/>
          <w:sz w:val="32"/>
          <w:szCs w:val="32"/>
          <w:lang w:val="en-US" w:eastAsia="zh-CN"/>
        </w:rPr>
      </w:pPr>
    </w:p>
    <w:p w14:paraId="046E18C1">
      <w:pPr>
        <w:widowControl w:val="0"/>
        <w:numPr>
          <w:ilvl w:val="0"/>
          <w:numId w:val="0"/>
        </w:numPr>
        <w:jc w:val="left"/>
        <w:rPr>
          <w:rFonts w:hint="default"/>
          <w:sz w:val="32"/>
          <w:szCs w:val="32"/>
          <w:lang w:val="en-US" w:eastAsia="zh-CN"/>
        </w:rPr>
      </w:pPr>
    </w:p>
    <w:p w14:paraId="0DAA53A2">
      <w:pPr>
        <w:widowControl w:val="0"/>
        <w:numPr>
          <w:ilvl w:val="0"/>
          <w:numId w:val="0"/>
        </w:numPr>
        <w:jc w:val="left"/>
        <w:rPr>
          <w:rFonts w:hint="default"/>
          <w:sz w:val="32"/>
          <w:szCs w:val="32"/>
          <w:lang w:val="en-US" w:eastAsia="zh-CN"/>
        </w:rPr>
      </w:pPr>
    </w:p>
    <w:p w14:paraId="377E7D34">
      <w:pPr>
        <w:jc w:val="both"/>
        <w:rPr>
          <w:rFonts w:hint="default"/>
          <w:lang w:val="en-US" w:eastAsia="zh-CN"/>
        </w:rPr>
      </w:pPr>
    </w:p>
    <w:p w14:paraId="030C4748">
      <w:pPr>
        <w:jc w:val="both"/>
        <w:rPr>
          <w:rFonts w:hint="default"/>
          <w:lang w:val="en-US" w:eastAsia="zh-CN"/>
        </w:rPr>
      </w:pPr>
    </w:p>
    <w:p w14:paraId="72EE68A7">
      <w:pPr>
        <w:pStyle w:val="2"/>
        <w:rPr>
          <w:rFonts w:hint="default"/>
          <w:lang w:val="en-US" w:eastAsia="zh-CN"/>
        </w:rPr>
      </w:pPr>
    </w:p>
    <w:p w14:paraId="6E8648FD">
      <w:pPr>
        <w:pStyle w:val="2"/>
        <w:rPr>
          <w:rFonts w:hint="default"/>
          <w:lang w:val="en-US" w:eastAsia="zh-CN"/>
        </w:rPr>
      </w:pPr>
    </w:p>
    <w:p w14:paraId="662A538E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6DEEA549">
      <w:pPr>
        <w:pStyle w:val="2"/>
        <w:rPr>
          <w:rFonts w:hint="eastAsia"/>
          <w:lang w:val="en-US" w:eastAsia="zh-CN"/>
        </w:rPr>
      </w:pPr>
    </w:p>
    <w:p w14:paraId="4BC176EC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1B7F9EBF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一、网上竞价采购流程图</w:t>
      </w:r>
    </w:p>
    <w:p w14:paraId="4A76CA34">
      <w:pPr>
        <w:jc w:val="both"/>
        <w:rPr>
          <w:rFonts w:hint="default"/>
          <w:lang w:val="en-US" w:eastAsia="zh-CN"/>
        </w:rPr>
      </w:pPr>
    </w:p>
    <w:p w14:paraId="7C6677D3">
      <w:pPr>
        <w:numPr>
          <w:ilvl w:val="0"/>
          <w:numId w:val="0"/>
        </w:numPr>
        <w:shd w:val="clear" w:color="auto" w:fill="auto"/>
        <w:jc w:val="both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1204595</wp:posOffset>
                </wp:positionH>
                <wp:positionV relativeFrom="paragraph">
                  <wp:posOffset>351155</wp:posOffset>
                </wp:positionV>
                <wp:extent cx="3731260" cy="1054735"/>
                <wp:effectExtent l="0" t="0" r="2540" b="1206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1260" cy="105473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0AFF7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500" w:lineRule="exact"/>
                              <w:jc w:val="center"/>
                              <w:textAlignment w:val="auto"/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发布公告</w:t>
                            </w:r>
                          </w:p>
                          <w:p w14:paraId="23F81AC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500" w:lineRule="exact"/>
                              <w:ind w:firstLine="560" w:firstLineChars="200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在学校官网发布网上竞价采购公告，公告时间不少于1个工作日。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4.85pt;margin-top:27.65pt;height:83.05pt;width:293.8pt;z-index:251663360;v-text-anchor:middle;mso-width-relative:page;mso-height-relative:page;" fillcolor="#B6C7EA [1300]" filled="t" stroked="f" coordsize="21600,21600" o:gfxdata="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A5nclHVAAAACgEA&#10;AA8AAAAAAAAAAQAgAAAAIgAAAGRycy9kb3ducmV2LnhtbFBLAQIUABQAAAAIAIdO4kCusPiXjwIA&#10;ABAFAAAOAAAAAAAAAAEAIAAAACQBAABkcnMvZTJvRG9jLnhtbFBLBQYAAAAABgAGAFkBAAAlBgAA&#10;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40AFF7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500" w:lineRule="exact"/>
                        <w:jc w:val="center"/>
                        <w:textAlignment w:val="auto"/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发布公告</w:t>
                      </w:r>
                    </w:p>
                    <w:p w14:paraId="23F81AC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500" w:lineRule="exact"/>
                        <w:ind w:firstLine="560" w:firstLineChars="200"/>
                        <w:jc w:val="left"/>
                        <w:textAlignment w:val="auto"/>
                        <w:rPr>
                          <w:rFonts w:hint="default" w:ascii="宋体" w:hAnsi="宋体" w:eastAsia="宋体" w:cs="宋体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在学校官网发布网上竞价采购公告，公告时间不少于1个工作日。</w:t>
                      </w:r>
                    </w:p>
                  </w:txbxContent>
                </v:textbox>
              </v:rect>
            </w:pict>
          </mc:Fallback>
        </mc:AlternateContent>
      </w:r>
    </w:p>
    <w:p w14:paraId="7EB1ED49">
      <w:pPr>
        <w:pStyle w:val="2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502CC7D1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6BA2A981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3081655</wp:posOffset>
                </wp:positionH>
                <wp:positionV relativeFrom="paragraph">
                  <wp:posOffset>253365</wp:posOffset>
                </wp:positionV>
                <wp:extent cx="7620" cy="594360"/>
                <wp:effectExtent l="44450" t="0" r="62230" b="15240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943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42.65pt;margin-top:19.95pt;height:46.8pt;width:0.6pt;z-index:251668480;mso-width-relative:page;mso-height-relative:page;" filled="f" stroked="t" coordsize="21600,21600" o:gfxdata="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tTa7DdcAAAAKAQAADwAAAAAAAAABACAAAAAi&#10;AAAAZHJzL2Rvd25yZXYueG1sUEsBAhQAFAAAAAgAh07iQNIqei8LAgAA4QMAAA4AAAAAAAAAAQAg&#10;AAAAJgEAAGRycy9lMm9Eb2MueG1sUEsFBgAAAAAGAAYAWQEAAKMFAAAAAA==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7C15637C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7CA2DB43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1225550</wp:posOffset>
                </wp:positionH>
                <wp:positionV relativeFrom="paragraph">
                  <wp:posOffset>51435</wp:posOffset>
                </wp:positionV>
                <wp:extent cx="3721735" cy="790575"/>
                <wp:effectExtent l="0" t="0" r="12065" b="9525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1735" cy="7905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9B1EF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500" w:lineRule="exact"/>
                              <w:jc w:val="center"/>
                              <w:textAlignment w:val="auto"/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供应商报价</w:t>
                            </w:r>
                          </w:p>
                          <w:p w14:paraId="1989D78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500" w:lineRule="exact"/>
                              <w:ind w:firstLine="560" w:firstLineChars="200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供应商根据公告内容及要求进行报价。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6.5pt;margin-top:4.05pt;height:62.25pt;width:293.05pt;z-index:251664384;v-text-anchor:middle;mso-width-relative:page;mso-height-relative:page;" fillcolor="#B6C7EA [1300]" filled="t" stroked="f" coordsize="21600,21600" o:gfxdata="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ORTp7/UAAAACQEA&#10;AA8AAAAAAAAAAQAgAAAAIgAAAGRycy9kb3ducmV2LnhtbFBLAQIUABQAAAAIAIdO4kCZ+G2AkAIA&#10;ABEFAAAOAAAAAAAAAAEAIAAAACMBAABkcnMvZTJvRG9jLnhtbFBLBQYAAAAABgAGAFkBAAAlBgAA&#10;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F9B1EF1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500" w:lineRule="exact"/>
                        <w:jc w:val="center"/>
                        <w:textAlignment w:val="auto"/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供应商报价</w:t>
                      </w:r>
                    </w:p>
                    <w:p w14:paraId="1989D78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500" w:lineRule="exact"/>
                        <w:ind w:firstLine="560" w:firstLineChars="200"/>
                        <w:jc w:val="left"/>
                        <w:textAlignment w:val="auto"/>
                        <w:rPr>
                          <w:rFonts w:hint="default" w:ascii="宋体" w:hAnsi="宋体" w:eastAsia="宋体" w:cs="宋体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供应商根据公告内容及要求进行报价。</w:t>
                      </w:r>
                    </w:p>
                  </w:txbxContent>
                </v:textbox>
              </v:rect>
            </w:pict>
          </mc:Fallback>
        </mc:AlternateContent>
      </w:r>
    </w:p>
    <w:p w14:paraId="59B6C722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74A7041A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3021330</wp:posOffset>
                </wp:positionH>
                <wp:positionV relativeFrom="paragraph">
                  <wp:posOffset>56515</wp:posOffset>
                </wp:positionV>
                <wp:extent cx="7620" cy="594360"/>
                <wp:effectExtent l="44450" t="0" r="62230" b="15240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943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7.9pt;margin-top:4.45pt;height:46.8pt;width:0.6pt;z-index:251669504;mso-width-relative:page;mso-height-relative:page;" filled="f" stroked="t" coordsize="21600,21600" o:gfxdata="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KnW5V1gAAAAkBAAAPAAAAAAAAAAEAIAAAACIA&#10;AABkcnMvZG93bnJldi54bWxQSwECFAAUAAAACACHTuJAL8hxBQsCAADhAwAADgAAAAAAAAABACAA&#10;AAAlAQAAZHJzL2Uyb0RvYy54bWxQSwUGAAAAAAYABgBZAQAAogUAAAAA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2724CA09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1245235</wp:posOffset>
                </wp:positionH>
                <wp:positionV relativeFrom="paragraph">
                  <wp:posOffset>273050</wp:posOffset>
                </wp:positionV>
                <wp:extent cx="3701415" cy="1155065"/>
                <wp:effectExtent l="0" t="0" r="13335" b="698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1415" cy="11550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94AFD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500" w:lineRule="exact"/>
                              <w:jc w:val="center"/>
                              <w:textAlignment w:val="auto"/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查看报价</w:t>
                            </w:r>
                          </w:p>
                          <w:p w14:paraId="7C0F5CF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500" w:lineRule="exact"/>
                              <w:ind w:firstLine="560" w:firstLineChars="200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竞价时间截止后，查看供应商报价情况。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8.05pt;margin-top:21.5pt;height:90.95pt;width:291.45pt;z-index:251665408;v-text-anchor:middle;mso-width-relative:page;mso-height-relative:page;" fillcolor="#B6C7EA [1300]" filled="t" stroked="f" coordsize="21600,21600" o:gfxdata="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NjjxAXUAAAACgEA&#10;AA8AAAAAAAAAAQAgAAAAIgAAAGRycy9kb3ducmV2LnhtbFBLAQIUABQAAAAIAIdO4kBRXm+skAIA&#10;ABIFAAAOAAAAAAAAAAEAIAAAACMBAABkcnMvZTJvRG9jLnhtbFBLBQYAAAAABgAGAFkBAAAlBgAA&#10;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694AFD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500" w:lineRule="exact"/>
                        <w:jc w:val="center"/>
                        <w:textAlignment w:val="auto"/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查看报价</w:t>
                      </w:r>
                    </w:p>
                    <w:p w14:paraId="7C0F5CF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500" w:lineRule="exact"/>
                        <w:ind w:firstLine="560" w:firstLineChars="200"/>
                        <w:jc w:val="left"/>
                        <w:textAlignment w:val="auto"/>
                        <w:rPr>
                          <w:rFonts w:hint="default" w:ascii="宋体" w:hAnsi="宋体" w:eastAsia="宋体" w:cs="宋体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竞价时间截止后，查看供应商报价情况。</w:t>
                      </w:r>
                    </w:p>
                  </w:txbxContent>
                </v:textbox>
              </v:rect>
            </w:pict>
          </mc:Fallback>
        </mc:AlternateContent>
      </w:r>
    </w:p>
    <w:p w14:paraId="21D83D46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34659F9E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6B5A1ED7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3021330</wp:posOffset>
                </wp:positionH>
                <wp:positionV relativeFrom="paragraph">
                  <wp:posOffset>235585</wp:posOffset>
                </wp:positionV>
                <wp:extent cx="7620" cy="594360"/>
                <wp:effectExtent l="44450" t="0" r="62230" b="15240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943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7.9pt;margin-top:18.55pt;height:46.8pt;width:0.6pt;z-index:251670528;mso-width-relative:page;mso-height-relative:page;" filled="f" stroked="t" coordsize="21600,21600" o:gfxdata="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+A5nU1wAAAAoBAAAPAAAAAAAAAAEAIAAAACIA&#10;AABkcnMvZG93bnJldi54bWxQSwECFAAUAAAACACHTuJAiJdncgoCAADhAwAADgAAAAAAAAABACAA&#10;AAAmAQAAZHJzL2Uyb0RvYy54bWxQSwUGAAAAAAYABgBZAQAAogUAAAAA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31915A01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1C6C8194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1196340</wp:posOffset>
                </wp:positionH>
                <wp:positionV relativeFrom="paragraph">
                  <wp:posOffset>23495</wp:posOffset>
                </wp:positionV>
                <wp:extent cx="3741420" cy="1207135"/>
                <wp:effectExtent l="0" t="0" r="11430" b="12065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1420" cy="120713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86F114"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发布成交公告</w:t>
                            </w:r>
                          </w:p>
                          <w:p w14:paraId="22655B9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500" w:lineRule="exact"/>
                              <w:ind w:firstLine="560" w:firstLineChars="200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报价最低的供应商为成交供应商，在学校官网发布成交公告。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4.2pt;margin-top:1.85pt;height:95.05pt;width:294.6pt;z-index:251666432;v-text-anchor:middle;mso-width-relative:page;mso-height-relative:page;" fillcolor="#B6C7EA [1300]" filled="t" stroked="f" coordsize="21600,21600" o:gfxdata="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T0EwDtQAAAAJAQAA&#10;DwAAAAAAAAABACAAAAAiAAAAZHJzL2Rvd25yZXYueG1sUEsBAhQAFAAAAAgAh07iQHORJROPAgAA&#10;EgUAAA4AAAAAAAAAAQAgAAAAIwEAAGRycy9lMm9Eb2MueG1sUEsFBgAAAAAGAAYAWQEAACQGAAAA&#10;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186F114">
                      <w:pPr>
                        <w:jc w:val="center"/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发布成交公告</w:t>
                      </w:r>
                    </w:p>
                    <w:p w14:paraId="22655B9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500" w:lineRule="exact"/>
                        <w:ind w:firstLine="560" w:firstLineChars="200"/>
                        <w:jc w:val="left"/>
                        <w:textAlignment w:val="auto"/>
                        <w:rPr>
                          <w:rFonts w:hint="default" w:ascii="宋体" w:hAnsi="宋体" w:eastAsia="宋体" w:cs="宋体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报价最低的供应商为成交供应商，在学校官网发布成交公告。</w:t>
                      </w:r>
                    </w:p>
                  </w:txbxContent>
                </v:textbox>
              </v:rect>
            </w:pict>
          </mc:Fallback>
        </mc:AlternateContent>
      </w:r>
    </w:p>
    <w:p w14:paraId="26E66DE1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45F6929C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1D85DD8C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3011170</wp:posOffset>
                </wp:positionH>
                <wp:positionV relativeFrom="paragraph">
                  <wp:posOffset>48260</wp:posOffset>
                </wp:positionV>
                <wp:extent cx="7620" cy="594360"/>
                <wp:effectExtent l="44450" t="0" r="62230" b="15240"/>
                <wp:wrapNone/>
                <wp:docPr id="9" name="直接箭头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943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7.1pt;margin-top:3.8pt;height:46.8pt;width:0.6pt;z-index:251671552;mso-width-relative:page;mso-height-relative:page;" filled="f" stroked="t" coordsize="21600,21600" o:gfxdata="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PVDekTXAAAACQEAAA8AAAAAAAAAAQAgAAAA&#10;IgAAAGRycy9kb3ducmV2LnhtbFBLAQIUABQAAAAIAIdO4kB1dWxYDAIAAOEDAAAOAAAAAAAAAAEA&#10;IAAAACYBAABkcnMvZTJvRG9jLnhtbFBLBQYAAAAABgAGAFkBAACkBQAAAAA=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0874DE9B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1196340</wp:posOffset>
                </wp:positionH>
                <wp:positionV relativeFrom="paragraph">
                  <wp:posOffset>243205</wp:posOffset>
                </wp:positionV>
                <wp:extent cx="3792855" cy="1499870"/>
                <wp:effectExtent l="0" t="0" r="17145" b="508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2855" cy="149987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69AC58"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资料归档保存</w:t>
                            </w:r>
                          </w:p>
                          <w:p w14:paraId="26EE55D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500" w:lineRule="exact"/>
                              <w:ind w:firstLine="560" w:firstLineChars="200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网上竞价采购工作结束后，将过程资料交归口管理部门登记保存。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4.2pt;margin-top:19.15pt;height:118.1pt;width:298.65pt;z-index:251667456;v-text-anchor:middle;mso-width-relative:page;mso-height-relative:page;" fillcolor="#B6C7EA [1300]" filled="t" stroked="f" coordsize="21600,21600" o:gfxdata="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OdhqTDVAAAACgEA&#10;AA8AAAAAAAAAAQAgAAAAIgAAAGRycy9kb3ducmV2LnhtbFBLAQIUABQAAAAIAIdO4kDzFFhCjwIA&#10;ABIFAAAOAAAAAAAAAAEAIAAAACQBAABkcnMvZTJvRG9jLnhtbFBLBQYAAAAABgAGAFkBAAAlBgAA&#10;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A69AC58">
                      <w:pPr>
                        <w:jc w:val="center"/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资料归档保存</w:t>
                      </w:r>
                    </w:p>
                    <w:p w14:paraId="26EE55D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500" w:lineRule="exact"/>
                        <w:ind w:firstLine="560" w:firstLineChars="200"/>
                        <w:jc w:val="left"/>
                        <w:textAlignment w:val="auto"/>
                        <w:rPr>
                          <w:rFonts w:hint="default" w:ascii="宋体" w:hAnsi="宋体" w:eastAsia="宋体" w:cs="宋体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网上竞价采购工作结束后，将过程资料交归口管理部门登记保存。</w:t>
                      </w:r>
                    </w:p>
                  </w:txbxContent>
                </v:textbox>
              </v:rect>
            </w:pict>
          </mc:Fallback>
        </mc:AlternateContent>
      </w:r>
    </w:p>
    <w:p w14:paraId="377EEF80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0A49A40D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67A9666A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264DCDE9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08EEA4F7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二、网上竞价采购公告</w:t>
      </w:r>
    </w:p>
    <w:p w14:paraId="4DB5E3B9">
      <w:pPr>
        <w:numPr>
          <w:ilvl w:val="0"/>
          <w:numId w:val="0"/>
        </w:numPr>
        <w:shd w:val="clear" w:color="auto" w:fill="auto"/>
        <w:jc w:val="center"/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single"/>
          <w:lang w:val="en-US" w:eastAsia="zh-CN"/>
        </w:rPr>
        <w:t xml:space="preserve">食品与粮食赛道国赛备赛设备租赁 </w:t>
      </w:r>
      <w:r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网上竞价采购公告</w:t>
      </w:r>
    </w:p>
    <w:p w14:paraId="22CB379C">
      <w:pPr>
        <w:pStyle w:val="2"/>
        <w:rPr>
          <w:rFonts w:hint="default"/>
          <w:lang w:val="en-US" w:eastAsia="zh-CN"/>
        </w:rPr>
      </w:pPr>
    </w:p>
    <w:p w14:paraId="1F65A222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rPr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  <w:highlight w:val="none"/>
        </w:rPr>
        <w:t>项目概况：</w:t>
      </w:r>
      <w:r>
        <w:rPr>
          <w:rFonts w:hint="eastAsia"/>
          <w:color w:val="auto"/>
          <w:sz w:val="28"/>
          <w:szCs w:val="28"/>
          <w:highlight w:val="none"/>
          <w:lang w:eastAsia="zh-CN"/>
        </w:rPr>
        <w:t>我院</w:t>
      </w:r>
      <w:r>
        <w:rPr>
          <w:color w:val="auto"/>
          <w:sz w:val="28"/>
          <w:szCs w:val="28"/>
          <w:highlight w:val="none"/>
        </w:rPr>
        <w:t>位于</w:t>
      </w:r>
      <w:r>
        <w:rPr>
          <w:rFonts w:hint="eastAsia"/>
          <w:color w:val="auto"/>
          <w:sz w:val="28"/>
          <w:szCs w:val="28"/>
          <w:highlight w:val="none"/>
        </w:rPr>
        <w:t>贵州省贵阳市清镇市职教城桃林路1号</w:t>
      </w:r>
      <w:r>
        <w:rPr>
          <w:color w:val="auto"/>
          <w:sz w:val="28"/>
          <w:szCs w:val="28"/>
          <w:highlight w:val="none"/>
        </w:rPr>
        <w:t>，根据</w:t>
      </w:r>
      <w:r>
        <w:rPr>
          <w:rFonts w:hint="eastAsia"/>
          <w:color w:val="auto"/>
          <w:sz w:val="28"/>
          <w:szCs w:val="28"/>
          <w:highlight w:val="none"/>
          <w:lang w:eastAsia="zh-CN"/>
        </w:rPr>
        <w:t>我院</w:t>
      </w:r>
      <w:r>
        <w:rPr>
          <w:color w:val="auto"/>
          <w:sz w:val="28"/>
          <w:szCs w:val="28"/>
          <w:highlight w:val="none"/>
        </w:rPr>
        <w:t>实际需要，现拟对下列</w:t>
      </w: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货物</w:t>
      </w:r>
      <w:r>
        <w:rPr>
          <w:color w:val="auto"/>
          <w:sz w:val="28"/>
          <w:szCs w:val="28"/>
          <w:highlight w:val="none"/>
        </w:rPr>
        <w:t>进行</w:t>
      </w: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网上竞价</w:t>
      </w:r>
      <w:r>
        <w:rPr>
          <w:color w:val="auto"/>
          <w:sz w:val="28"/>
          <w:szCs w:val="28"/>
          <w:highlight w:val="none"/>
        </w:rPr>
        <w:t>，欢迎符合资格要求的供应商进行报价。</w:t>
      </w:r>
    </w:p>
    <w:p w14:paraId="44A6ABC2">
      <w:pPr>
        <w:keepNext w:val="0"/>
        <w:keepLines w:val="0"/>
        <w:pageBreakBefore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rPr>
          <w:rFonts w:hint="eastAsia"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8"/>
          <w:szCs w:val="28"/>
          <w:lang w:val="en-US" w:eastAsia="zh-CN" w:bidi="ar-SA"/>
        </w:rPr>
        <w:t>一、</w:t>
      </w:r>
      <w:r>
        <w:rPr>
          <w:rFonts w:ascii="宋体" w:hAnsi="宋体"/>
          <w:color w:val="auto"/>
          <w:sz w:val="28"/>
          <w:szCs w:val="28"/>
          <w:highlight w:val="none"/>
        </w:rPr>
        <w:t>项目名称：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>食品与粮食赛道国赛备赛设备租赁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  <w:lang w:val="en-US" w:eastAsia="zh-CN"/>
        </w:rPr>
        <w:t xml:space="preserve">     </w:t>
      </w:r>
    </w:p>
    <w:p w14:paraId="7AD3279A">
      <w:pPr>
        <w:keepNext w:val="0"/>
        <w:keepLines w:val="0"/>
        <w:pageBreakBefore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rPr>
          <w:rFonts w:hint="eastAsia"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  <w:lang w:val="en-US" w:eastAsia="zh-CN"/>
        </w:rPr>
        <w:t xml:space="preserve"> 2026JWJJ005 </w:t>
      </w:r>
    </w:p>
    <w:p w14:paraId="1A50543B">
      <w:pPr>
        <w:keepNext w:val="0"/>
        <w:keepLines w:val="0"/>
        <w:pageBreakBefore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rPr>
          <w:rFonts w:hint="eastAsia"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8"/>
          <w:szCs w:val="28"/>
          <w:lang w:val="en-US" w:eastAsia="zh-CN" w:bidi="ar-SA"/>
        </w:rPr>
        <w:t>三、</w:t>
      </w:r>
      <w:r>
        <w:rPr>
          <w:rFonts w:ascii="宋体" w:hAnsi="宋体"/>
          <w:color w:val="auto"/>
          <w:sz w:val="28"/>
          <w:szCs w:val="28"/>
          <w:highlight w:val="none"/>
        </w:rPr>
        <w:t>项目预算：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  <w:lang w:val="en-US" w:eastAsia="zh-CN"/>
        </w:rPr>
        <w:t xml:space="preserve">48000元  </w:t>
      </w:r>
    </w:p>
    <w:p w14:paraId="7695AA2C">
      <w:pPr>
        <w:keepNext w:val="0"/>
        <w:keepLines w:val="0"/>
        <w:pageBreakBefore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rPr>
          <w:rFonts w:hint="default" w:ascii="宋体" w:hAnsi="宋体"/>
          <w:color w:val="auto"/>
          <w:sz w:val="28"/>
          <w:szCs w:val="28"/>
          <w:highlight w:val="none"/>
          <w:lang w:val="en-US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8"/>
          <w:szCs w:val="28"/>
          <w:lang w:val="en-US" w:eastAsia="zh-CN" w:bidi="ar-SA"/>
        </w:rPr>
        <w:t>四、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最高限价：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  <w:lang w:val="en-US" w:eastAsia="zh-CN"/>
        </w:rPr>
        <w:t xml:space="preserve">48000元  </w:t>
      </w:r>
    </w:p>
    <w:p w14:paraId="677359FC">
      <w:pPr>
        <w:keepNext w:val="0"/>
        <w:keepLines w:val="0"/>
        <w:pageBreakBefore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rPr>
          <w:rFonts w:hint="eastAsia" w:ascii="宋体" w:hAnsi="宋体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8"/>
          <w:szCs w:val="28"/>
          <w:lang w:val="en-US" w:eastAsia="zh-CN" w:bidi="ar-SA"/>
        </w:rPr>
        <w:t>五、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采购内容：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  <w:lang w:val="en-US" w:eastAsia="zh-CN"/>
        </w:rPr>
        <w:t xml:space="preserve">   见附件   </w:t>
      </w:r>
    </w:p>
    <w:p w14:paraId="74F98FE1">
      <w:pPr>
        <w:keepNext w:val="0"/>
        <w:keepLines w:val="0"/>
        <w:pageBreakBefore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rPr>
          <w:rFonts w:hint="default" w:eastAsia="宋体"/>
          <w:color w:val="auto"/>
          <w:kern w:val="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eastAsia="宋体" w:asciiTheme="minorHAnsi" w:hAnsiTheme="minorHAnsi" w:cstheme="minorBidi"/>
          <w:color w:val="auto"/>
          <w:kern w:val="0"/>
          <w:sz w:val="28"/>
          <w:szCs w:val="28"/>
          <w:lang w:val="en-US" w:eastAsia="zh-CN" w:bidi="ar-SA"/>
        </w:rPr>
        <w:t>六、</w:t>
      </w: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交付期/服务期</w:t>
      </w:r>
      <w:r>
        <w:rPr>
          <w:rFonts w:hint="eastAsia"/>
          <w:color w:val="auto"/>
          <w:sz w:val="28"/>
          <w:szCs w:val="28"/>
          <w:highlight w:val="none"/>
        </w:rPr>
        <w:t>：</w:t>
      </w:r>
      <w:r>
        <w:rPr>
          <w:rFonts w:hint="eastAsia"/>
          <w:color w:val="auto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sz w:val="28"/>
          <w:szCs w:val="28"/>
          <w:highlight w:val="none"/>
          <w:u w:val="single"/>
          <w:lang w:val="en-US" w:eastAsia="zh-CN"/>
        </w:rPr>
        <w:t xml:space="preserve">3天 </w:t>
      </w:r>
      <w:r>
        <w:rPr>
          <w:rFonts w:hint="eastAsia"/>
          <w:color w:val="auto"/>
          <w:sz w:val="28"/>
          <w:szCs w:val="28"/>
          <w:highlight w:val="none"/>
          <w:u w:val="single"/>
          <w:lang w:val="en-US" w:eastAsia="zh-CN"/>
        </w:rPr>
        <w:t xml:space="preserve"> </w:t>
      </w:r>
    </w:p>
    <w:p w14:paraId="289AA26E">
      <w:pPr>
        <w:keepNext w:val="0"/>
        <w:keepLines w:val="0"/>
        <w:pageBreakBefore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rPr>
          <w:rFonts w:hint="default" w:eastAsia="宋体"/>
          <w:color w:val="auto"/>
          <w:kern w:val="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eastAsia="宋体" w:asciiTheme="minorHAnsi" w:hAnsiTheme="minorHAnsi" w:cstheme="minorBidi"/>
          <w:color w:val="auto"/>
          <w:kern w:val="0"/>
          <w:sz w:val="28"/>
          <w:szCs w:val="28"/>
          <w:lang w:val="en-US" w:eastAsia="zh-CN" w:bidi="ar-SA"/>
        </w:rPr>
        <w:t>七、</w:t>
      </w:r>
      <w:r>
        <w:rPr>
          <w:rFonts w:hint="eastAsia"/>
          <w:color w:val="auto"/>
          <w:sz w:val="28"/>
          <w:szCs w:val="28"/>
          <w:highlight w:val="none"/>
          <w:u w:val="none"/>
          <w:lang w:val="en-US" w:eastAsia="zh-CN"/>
        </w:rPr>
        <w:t>发布公告的媒介：贵州食品工程职业学院官网。</w:t>
      </w:r>
    </w:p>
    <w:p w14:paraId="4577405C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rPr>
          <w:rFonts w:hint="eastAsia" w:ascii="宋体" w:hAnsi="宋体" w:eastAsia="宋体" w:cs="Times New Roman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八、</w:t>
      </w:r>
      <w:r>
        <w:rPr>
          <w:rFonts w:hint="eastAsia" w:ascii="宋体" w:hAnsi="宋体" w:eastAsia="宋体" w:cs="Times New Roman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竞价方式：电子邮件报价。供应商根据报价函填写完整后，打印逐页加盖本单位公章后扫描为PDF版，发送到电子邮箱</w:t>
      </w:r>
      <w:r>
        <w:rPr>
          <w:rFonts w:hint="eastAsia" w:ascii="宋体" w:hAnsi="宋体" w:eastAsia="宋体" w:cs="Times New Roman"/>
          <w:bCs w:val="0"/>
          <w:color w:val="auto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i w:val="0"/>
          <w:iCs w:val="0"/>
          <w:color w:val="000000"/>
          <w:sz w:val="28"/>
          <w:szCs w:val="28"/>
          <w:highlight w:val="none"/>
          <w:u w:val="single"/>
          <w:lang w:val="en-US" w:eastAsia="zh-CN"/>
        </w:rPr>
        <w:t>gzspjwc601@126.com</w:t>
      </w:r>
      <w:r>
        <w:rPr>
          <w:rFonts w:hint="eastAsia" w:ascii="宋体" w:hAnsi="宋体" w:eastAsia="宋体" w:cs="Times New Roman"/>
          <w:bCs w:val="0"/>
          <w:color w:val="auto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</w:t>
      </w:r>
      <w:r>
        <w:rPr>
          <w:rFonts w:hint="eastAsia" w:ascii="宋体" w:hAnsi="宋体" w:eastAsia="宋体" w:cs="Times New Roman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，报价时间自公告发起之日起至次日下午17:00时，超过截止时间的报价则视为无效报价。</w:t>
      </w:r>
    </w:p>
    <w:p w14:paraId="0918D3E7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rPr>
          <w:rFonts w:hint="default" w:ascii="宋体" w:hAnsi="宋体" w:eastAsia="宋体" w:cs="Times New Roman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九</w:t>
      </w:r>
      <w:r>
        <w:rPr>
          <w:color w:val="auto"/>
          <w:sz w:val="28"/>
          <w:szCs w:val="28"/>
          <w:highlight w:val="none"/>
        </w:rPr>
        <w:t>、成交原则：</w:t>
      </w: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邮件报价为一次报价，</w:t>
      </w:r>
      <w:r>
        <w:rPr>
          <w:color w:val="auto"/>
          <w:sz w:val="28"/>
          <w:szCs w:val="28"/>
          <w:highlight w:val="none"/>
        </w:rPr>
        <w:t>报价最低</w:t>
      </w:r>
      <w:r>
        <w:rPr>
          <w:rFonts w:hint="eastAsia"/>
          <w:color w:val="auto"/>
          <w:sz w:val="28"/>
          <w:szCs w:val="28"/>
          <w:highlight w:val="none"/>
          <w:lang w:eastAsia="zh-CN"/>
        </w:rPr>
        <w:t>的</w:t>
      </w: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供应商为成交供应商</w:t>
      </w:r>
      <w:r>
        <w:rPr>
          <w:color w:val="auto"/>
          <w:sz w:val="28"/>
          <w:szCs w:val="28"/>
          <w:highlight w:val="none"/>
        </w:rPr>
        <w:t>。</w:t>
      </w:r>
    </w:p>
    <w:p w14:paraId="71187834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rPr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Times New Roman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十、请供应商根据现有采购内容及技术参数要求进行报价，该报价为最终成交价。总价应包括完成本次项目所有费用，及包含所供货物、物料费、租赁费、制作费、安装费、运输费、会务服务费、人工费、服务费、施工费、</w:t>
      </w:r>
      <w:r>
        <w:rPr>
          <w:rFonts w:hint="eastAsia"/>
          <w:color w:val="auto"/>
          <w:sz w:val="28"/>
          <w:szCs w:val="28"/>
          <w:highlight w:val="none"/>
        </w:rPr>
        <w:t>税费等全部费用，采购人不再支付其它任何费用</w:t>
      </w:r>
      <w:r>
        <w:rPr>
          <w:color w:val="auto"/>
          <w:sz w:val="28"/>
          <w:szCs w:val="28"/>
          <w:highlight w:val="none"/>
        </w:rPr>
        <w:t>。</w:t>
      </w:r>
    </w:p>
    <w:p w14:paraId="3AF98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0" w:firstLineChars="200"/>
        <w:jc w:val="both"/>
        <w:textAlignment w:val="baseline"/>
        <w:rPr>
          <w:rFonts w:hint="eastAsia" w:ascii="宋体" w:hAnsi="宋体" w:eastAsia="宋体" w:cs="Times New Roman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十一、竞价失败条款：</w:t>
      </w:r>
    </w:p>
    <w:p w14:paraId="31886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0" w:firstLineChars="200"/>
        <w:jc w:val="both"/>
        <w:textAlignment w:val="baseline"/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Times New Roman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（1）参与竞价的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供应商不足</w:t>
      </w:r>
      <w:r>
        <w:rPr>
          <w:rFonts w:hint="eastAsia" w:hAnsi="宋体" w:eastAsia="宋体" w:cs="宋体"/>
          <w:sz w:val="28"/>
          <w:szCs w:val="28"/>
          <w:lang w:val="en-US" w:eastAsia="zh-CN" w:bidi="ar-SA"/>
        </w:rPr>
        <w:t>3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家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  <w:t>；</w:t>
      </w:r>
    </w:p>
    <w:p w14:paraId="284AC8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0" w:firstLineChars="200"/>
        <w:jc w:val="both"/>
        <w:textAlignment w:val="baseline"/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  <w:t>（2）出现影响采购公正的违法、违规行为；</w:t>
      </w:r>
    </w:p>
    <w:p w14:paraId="271C2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0" w:firstLineChars="200"/>
        <w:jc w:val="both"/>
        <w:textAlignment w:val="baseline"/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  <w:t>（3）供应商的报价均超过了采购预算；</w:t>
      </w:r>
    </w:p>
    <w:p w14:paraId="5B99064C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rPr>
          <w:rFonts w:hint="eastAsia" w:ascii="宋体" w:hAnsi="宋体" w:eastAsia="宋体" w:cs="Times New Roman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  <w:t>（4）因重大变故，采购任务取消。</w:t>
      </w:r>
    </w:p>
    <w:p w14:paraId="45A31C40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rPr>
          <w:color w:val="auto"/>
          <w:sz w:val="28"/>
          <w:szCs w:val="28"/>
          <w:highlight w:val="none"/>
        </w:rPr>
      </w:pP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十二</w:t>
      </w:r>
      <w:r>
        <w:rPr>
          <w:color w:val="auto"/>
          <w:sz w:val="28"/>
          <w:szCs w:val="28"/>
          <w:highlight w:val="none"/>
        </w:rPr>
        <w:t>、</w:t>
      </w: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供应商参与竞价须提交资料</w:t>
      </w:r>
      <w:r>
        <w:rPr>
          <w:color w:val="auto"/>
          <w:sz w:val="28"/>
          <w:szCs w:val="28"/>
          <w:highlight w:val="none"/>
        </w:rPr>
        <w:t>：</w:t>
      </w:r>
    </w:p>
    <w:p w14:paraId="4B075BD8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630" w:firstLineChars="225"/>
        <w:rPr>
          <w:rFonts w:hint="eastAsia"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（1）提供法人或者其他组织的营业执照等证明文件；</w:t>
      </w:r>
    </w:p>
    <w:p w14:paraId="3CA0DC40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630" w:firstLineChars="225"/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（2）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提供法定代表人身份证明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；</w:t>
      </w:r>
    </w:p>
    <w:p w14:paraId="7E4A5E39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630" w:firstLineChars="225"/>
        <w:rPr>
          <w:rFonts w:hint="eastAsia" w:ascii="宋体" w:hAnsi="宋体" w:eastAsiaTheme="minorEastAsia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（3）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提供填写完整的报价函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。</w:t>
      </w:r>
    </w:p>
    <w:p w14:paraId="3B5A02B7">
      <w:pPr>
        <w:pStyle w:val="2"/>
        <w:ind w:firstLine="560" w:firstLineChars="200"/>
        <w:rPr>
          <w:rFonts w:hint="default" w:ascii="宋体" w:hAnsi="宋体" w:eastAsiaTheme="minorEastAsia" w:cstheme="minorBidi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8"/>
          <w:szCs w:val="28"/>
          <w:highlight w:val="none"/>
          <w:lang w:val="en-US" w:eastAsia="zh-CN" w:bidi="ar-SA"/>
        </w:rPr>
        <w:t>上述资料均需加盖供应商</w:t>
      </w:r>
      <w:r>
        <w:rPr>
          <w:rFonts w:hint="eastAsia" w:ascii="宋体" w:hAnsi="宋体" w:cstheme="minorBidi"/>
          <w:color w:val="auto"/>
          <w:kern w:val="2"/>
          <w:sz w:val="28"/>
          <w:szCs w:val="28"/>
          <w:highlight w:val="none"/>
          <w:lang w:val="en-US" w:eastAsia="zh-CN" w:bidi="ar-SA"/>
        </w:rPr>
        <w:t>公章</w:t>
      </w:r>
      <w:r>
        <w:rPr>
          <w:rFonts w:hint="eastAsia" w:ascii="宋体" w:hAnsi="宋体" w:eastAsiaTheme="minorEastAsia" w:cstheme="minorBidi"/>
          <w:color w:val="auto"/>
          <w:kern w:val="2"/>
          <w:sz w:val="28"/>
          <w:szCs w:val="28"/>
          <w:highlight w:val="none"/>
          <w:lang w:val="en-US" w:eastAsia="zh-CN" w:bidi="ar-SA"/>
        </w:rPr>
        <w:t>，扫描合成一个PDF文档，按竞价规定的时间发送至指定邮箱。</w:t>
      </w:r>
    </w:p>
    <w:p w14:paraId="796AEDD5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630" w:firstLineChars="225"/>
        <w:rPr>
          <w:rFonts w:hint="eastAsia" w:eastAsia="宋体" w:cs="Times New Roman"/>
          <w:color w:val="auto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eastAsia="宋体" w:cs="Times New Roman"/>
          <w:color w:val="auto"/>
          <w:sz w:val="28"/>
          <w:szCs w:val="28"/>
          <w:highlight w:val="none"/>
          <w:lang w:val="en-US" w:eastAsia="zh-CN"/>
        </w:rPr>
        <w:t>十三、特殊资格要求：</w:t>
      </w:r>
      <w:r>
        <w:rPr>
          <w:rFonts w:hint="eastAsia" w:eastAsia="宋体" w:cs="Times New Roman"/>
          <w:color w:val="auto"/>
          <w:sz w:val="28"/>
          <w:szCs w:val="28"/>
          <w:highlight w:val="none"/>
          <w:u w:val="single"/>
          <w:lang w:val="en-US" w:eastAsia="zh-CN"/>
        </w:rPr>
        <w:t xml:space="preserve">  见附件  </w:t>
      </w:r>
      <w:r>
        <w:rPr>
          <w:rFonts w:hint="eastAsia" w:eastAsia="宋体" w:cs="Times New Roman"/>
          <w:color w:val="auto"/>
          <w:sz w:val="28"/>
          <w:szCs w:val="28"/>
          <w:highlight w:val="none"/>
          <w:u w:val="none"/>
          <w:lang w:val="en-US" w:eastAsia="zh-CN"/>
        </w:rPr>
        <w:t>。</w:t>
      </w:r>
    </w:p>
    <w:p w14:paraId="70FADFE8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630" w:firstLineChars="225"/>
        <w:rPr>
          <w:rFonts w:hint="default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十四</w:t>
      </w:r>
      <w:r>
        <w:rPr>
          <w:rFonts w:hint="eastAsia"/>
          <w:color w:val="auto"/>
          <w:sz w:val="28"/>
          <w:szCs w:val="28"/>
          <w:highlight w:val="none"/>
        </w:rPr>
        <w:t>、</w:t>
      </w:r>
      <w:r>
        <w:rPr>
          <w:color w:val="auto"/>
          <w:sz w:val="28"/>
          <w:szCs w:val="28"/>
          <w:highlight w:val="none"/>
        </w:rPr>
        <w:t>踏勘：</w:t>
      </w:r>
      <w:r>
        <w:rPr>
          <w:rFonts w:hint="eastAsia"/>
          <w:color w:val="auto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i w:val="0"/>
          <w:iCs w:val="0"/>
          <w:color w:val="000000"/>
          <w:sz w:val="28"/>
          <w:szCs w:val="28"/>
          <w:highlight w:val="none"/>
          <w:u w:val="single"/>
          <w:lang w:val="en-US" w:eastAsia="zh-CN"/>
        </w:rPr>
        <w:t>无</w:t>
      </w:r>
      <w:r>
        <w:rPr>
          <w:rFonts w:hint="eastAsia"/>
          <w:color w:val="auto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eastAsia"/>
          <w:color w:val="auto"/>
          <w:sz w:val="28"/>
          <w:szCs w:val="28"/>
          <w:highlight w:val="none"/>
          <w:u w:val="none"/>
          <w:lang w:val="en-US" w:eastAsia="zh-CN"/>
        </w:rPr>
        <w:t>。</w:t>
      </w:r>
    </w:p>
    <w:p w14:paraId="070B73D1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630" w:firstLineChars="225"/>
        <w:rPr>
          <w:rFonts w:hint="eastAsia"/>
          <w:color w:val="auto"/>
          <w:sz w:val="28"/>
          <w:szCs w:val="28"/>
          <w:highlight w:val="none"/>
        </w:rPr>
      </w:pP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十五</w:t>
      </w:r>
      <w:r>
        <w:rPr>
          <w:rFonts w:hint="eastAsia"/>
          <w:color w:val="auto"/>
          <w:sz w:val="28"/>
          <w:szCs w:val="28"/>
          <w:highlight w:val="none"/>
        </w:rPr>
        <w:t>、本项目不接联合体投标</w:t>
      </w:r>
    </w:p>
    <w:p w14:paraId="3084570F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630" w:firstLineChars="225"/>
        <w:rPr>
          <w:rFonts w:hint="eastAsia"/>
          <w:color w:val="auto"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/>
          <w:color w:val="auto"/>
          <w:kern w:val="0"/>
          <w:sz w:val="28"/>
          <w:szCs w:val="28"/>
          <w:highlight w:val="none"/>
        </w:rPr>
        <w:t>十</w:t>
      </w:r>
      <w:r>
        <w:rPr>
          <w:rFonts w:hint="eastAsia"/>
          <w:color w:val="auto"/>
          <w:kern w:val="0"/>
          <w:sz w:val="28"/>
          <w:szCs w:val="28"/>
          <w:highlight w:val="none"/>
          <w:lang w:val="en-US" w:eastAsia="zh-CN"/>
        </w:rPr>
        <w:t>六</w:t>
      </w:r>
      <w:r>
        <w:rPr>
          <w:color w:val="auto"/>
          <w:kern w:val="0"/>
          <w:sz w:val="28"/>
          <w:szCs w:val="28"/>
          <w:highlight w:val="none"/>
        </w:rPr>
        <w:t>、付款</w:t>
      </w:r>
      <w:r>
        <w:rPr>
          <w:rFonts w:hint="eastAsia"/>
          <w:color w:val="auto"/>
          <w:kern w:val="0"/>
          <w:sz w:val="28"/>
          <w:szCs w:val="28"/>
          <w:highlight w:val="none"/>
          <w:lang w:val="en-US" w:eastAsia="zh-CN"/>
        </w:rPr>
        <w:t>条件</w:t>
      </w:r>
      <w:r>
        <w:rPr>
          <w:color w:val="auto"/>
          <w:kern w:val="0"/>
          <w:sz w:val="28"/>
          <w:szCs w:val="28"/>
          <w:highlight w:val="none"/>
        </w:rPr>
        <w:t>：</w:t>
      </w:r>
      <w:r>
        <w:rPr>
          <w:rFonts w:hint="eastAsia"/>
          <w:color w:val="auto"/>
          <w:kern w:val="0"/>
          <w:sz w:val="28"/>
          <w:szCs w:val="28"/>
          <w:highlight w:val="none"/>
          <w:u w:val="single"/>
          <w:lang w:val="en-US" w:eastAsia="zh-CN"/>
        </w:rPr>
        <w:t xml:space="preserve"> 月结  </w:t>
      </w:r>
      <w:r>
        <w:rPr>
          <w:rFonts w:hint="eastAsia"/>
          <w:color w:val="auto"/>
          <w:kern w:val="0"/>
          <w:sz w:val="28"/>
          <w:szCs w:val="28"/>
          <w:highlight w:val="none"/>
          <w:u w:val="none"/>
          <w:lang w:val="en-US" w:eastAsia="zh-CN"/>
        </w:rPr>
        <w:t>。</w:t>
      </w:r>
    </w:p>
    <w:p w14:paraId="7C8580D0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630" w:firstLineChars="225"/>
        <w:rPr>
          <w:rFonts w:hint="eastAsia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/>
          <w:color w:val="auto"/>
          <w:sz w:val="28"/>
          <w:szCs w:val="28"/>
          <w:highlight w:val="none"/>
        </w:rPr>
        <w:t>十</w:t>
      </w: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七</w:t>
      </w:r>
      <w:r>
        <w:rPr>
          <w:rFonts w:hint="eastAsia"/>
          <w:color w:val="auto"/>
          <w:sz w:val="28"/>
          <w:szCs w:val="28"/>
          <w:highlight w:val="none"/>
        </w:rPr>
        <w:t>、</w:t>
      </w: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其他要求：见附件。</w:t>
      </w:r>
    </w:p>
    <w:p w14:paraId="1EDCCF44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630" w:firstLineChars="225"/>
        <w:rPr>
          <w:rFonts w:hint="eastAsia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十八、采购人：贵州食品工程职业学院</w:t>
      </w:r>
    </w:p>
    <w:p w14:paraId="3AE7E431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rPr>
          <w:rFonts w:hint="eastAsia"/>
          <w:color w:val="auto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 xml:space="preserve">          联系人：</w:t>
      </w:r>
      <w:r>
        <w:rPr>
          <w:rFonts w:hint="eastAsia"/>
          <w:color w:val="auto"/>
          <w:sz w:val="28"/>
          <w:szCs w:val="28"/>
          <w:highlight w:val="none"/>
          <w:u w:val="single"/>
          <w:lang w:val="en-US" w:eastAsia="zh-CN"/>
        </w:rPr>
        <w:t xml:space="preserve">    李慧   </w:t>
      </w:r>
    </w:p>
    <w:p w14:paraId="4ACD56D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1400" w:firstLineChars="500"/>
        <w:rPr>
          <w:rFonts w:hint="default"/>
          <w:sz w:val="28"/>
          <w:szCs w:val="28"/>
          <w:u w:val="single"/>
          <w:lang w:val="en-US" w:eastAsia="zh-CN"/>
        </w:rPr>
      </w:pP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联系电话：</w:t>
      </w:r>
      <w:r>
        <w:rPr>
          <w:rFonts w:hint="eastAsia"/>
          <w:color w:val="auto"/>
          <w:sz w:val="28"/>
          <w:szCs w:val="28"/>
          <w:highlight w:val="none"/>
          <w:u w:val="single"/>
          <w:lang w:val="en-US" w:eastAsia="zh-CN"/>
        </w:rPr>
        <w:t xml:space="preserve">  18585063610   </w:t>
      </w:r>
    </w:p>
    <w:p w14:paraId="60ECF084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jc w:val="center"/>
        <w:rPr>
          <w:rFonts w:hint="eastAsia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 xml:space="preserve">                                          </w:t>
      </w:r>
    </w:p>
    <w:p w14:paraId="478B2AD7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jc w:val="center"/>
        <w:rPr>
          <w:rFonts w:hint="eastAsia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 xml:space="preserve">                                            贵州食品工程职业学院                               </w:t>
      </w:r>
    </w:p>
    <w:p w14:paraId="5CFC39DF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jc w:val="center"/>
        <w:rPr>
          <w:color w:val="auto"/>
          <w:sz w:val="28"/>
          <w:szCs w:val="28"/>
          <w:highlight w:val="none"/>
        </w:rPr>
      </w:pP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 xml:space="preserve">                                            2026</w:t>
      </w:r>
      <w:r>
        <w:rPr>
          <w:color w:val="auto"/>
          <w:sz w:val="28"/>
          <w:szCs w:val="28"/>
          <w:highlight w:val="none"/>
        </w:rPr>
        <w:t>年</w:t>
      </w: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9</w:t>
      </w:r>
      <w:r>
        <w:rPr>
          <w:color w:val="auto"/>
          <w:sz w:val="28"/>
          <w:szCs w:val="28"/>
          <w:highlight w:val="none"/>
        </w:rPr>
        <w:t>月</w:t>
      </w: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9</w:t>
      </w:r>
      <w:bookmarkStart w:id="12" w:name="_GoBack"/>
      <w:bookmarkEnd w:id="12"/>
      <w:r>
        <w:rPr>
          <w:color w:val="auto"/>
          <w:sz w:val="28"/>
          <w:szCs w:val="28"/>
          <w:highlight w:val="none"/>
        </w:rPr>
        <w:t>日</w:t>
      </w:r>
    </w:p>
    <w:p w14:paraId="3563B5CA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jc w:val="center"/>
        <w:rPr>
          <w:rFonts w:hint="default"/>
          <w:sz w:val="28"/>
          <w:szCs w:val="28"/>
          <w:lang w:val="en-US" w:eastAsia="zh-CN"/>
        </w:rPr>
      </w:pPr>
    </w:p>
    <w:p w14:paraId="24D918E8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rPr>
          <w:rFonts w:hint="default"/>
          <w:lang w:val="en-US" w:eastAsia="zh-CN"/>
        </w:rPr>
      </w:pPr>
    </w:p>
    <w:p w14:paraId="4D31858E">
      <w:pPr>
        <w:rPr>
          <w:rFonts w:hint="default"/>
          <w:lang w:val="en-US" w:eastAsia="zh-CN"/>
        </w:rPr>
      </w:pPr>
    </w:p>
    <w:p w14:paraId="63D34292">
      <w:pPr>
        <w:pStyle w:val="7"/>
        <w:rPr>
          <w:rFonts w:hint="default"/>
          <w:lang w:val="en-US" w:eastAsia="zh-CN"/>
        </w:rPr>
      </w:pPr>
    </w:p>
    <w:p w14:paraId="4E610B2C">
      <w:pPr>
        <w:rPr>
          <w:rFonts w:hint="default"/>
          <w:lang w:val="en-US" w:eastAsia="zh-CN"/>
        </w:rPr>
      </w:pPr>
    </w:p>
    <w:p w14:paraId="76876C9E">
      <w:pPr>
        <w:pStyle w:val="7"/>
        <w:rPr>
          <w:rFonts w:hint="default"/>
          <w:lang w:val="en-US" w:eastAsia="zh-CN"/>
        </w:rPr>
      </w:pPr>
    </w:p>
    <w:p w14:paraId="70AE3F2F">
      <w:pPr>
        <w:rPr>
          <w:rFonts w:hint="default"/>
          <w:lang w:val="en-US" w:eastAsia="zh-CN"/>
        </w:rPr>
      </w:pPr>
    </w:p>
    <w:p w14:paraId="046F1B82">
      <w:pPr>
        <w:pStyle w:val="7"/>
        <w:rPr>
          <w:rFonts w:hint="default"/>
          <w:lang w:val="en-US" w:eastAsia="zh-CN"/>
        </w:rPr>
      </w:pPr>
    </w:p>
    <w:p w14:paraId="39D9BDD4">
      <w:pPr>
        <w:rPr>
          <w:rFonts w:hint="default"/>
          <w:lang w:val="en-US" w:eastAsia="zh-CN"/>
        </w:rPr>
      </w:pPr>
    </w:p>
    <w:p w14:paraId="082BCCD6">
      <w:pPr>
        <w:numPr>
          <w:ilvl w:val="0"/>
          <w:numId w:val="0"/>
        </w:numPr>
        <w:shd w:val="clear" w:color="auto" w:fill="auto"/>
        <w:jc w:val="both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bookmarkStart w:id="0" w:name="_Toc167888893"/>
      <w:bookmarkStart w:id="1" w:name="_Toc151035329"/>
      <w:bookmarkStart w:id="2" w:name="_Toc167293940"/>
      <w:bookmarkStart w:id="3" w:name="_Toc155875981"/>
      <w:bookmarkStart w:id="4" w:name="_Toc142055076"/>
      <w:bookmarkStart w:id="5" w:name="_Toc151044797"/>
    </w:p>
    <w:p w14:paraId="369688FF">
      <w:pPr>
        <w:numPr>
          <w:ilvl w:val="0"/>
          <w:numId w:val="0"/>
        </w:numPr>
        <w:shd w:val="clear" w:color="auto" w:fill="auto"/>
        <w:jc w:val="center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三、法人或者其他组织的营业执照等证明文件</w:t>
      </w:r>
    </w:p>
    <w:p w14:paraId="0279C23F">
      <w:pPr>
        <w:numPr>
          <w:ilvl w:val="0"/>
          <w:numId w:val="0"/>
        </w:numPr>
        <w:shd w:val="clear" w:color="auto" w:fill="auto"/>
        <w:jc w:val="both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385445</wp:posOffset>
                </wp:positionV>
                <wp:extent cx="6211570" cy="7825105"/>
                <wp:effectExtent l="6350" t="6350" r="11430" b="1714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48970" y="1695450"/>
                          <a:ext cx="6211570" cy="78251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.55pt;margin-top:30.35pt;height:616.15pt;width:489.1pt;z-index:251660288;v-text-anchor:middle;mso-width-relative:page;mso-height-relative:page;" filled="f" stroked="t" coordsize="21600,21600" o:gfxdata="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nsy/aNsAAAAKAQAADwAA&#10;AAAAAAABACAAAAAiAAAAZHJzL2Rvd25yZXYueG1sUEsBAhQAFAAAAAgAh07iQAjm3d6FAgAA+QQA&#10;AA4AAAAAAAAAAQAgAAAAKgEAAGRycy9lMm9Eb2MueG1sUEsFBgAAAAAGAAYAWQEAACEGAAAAAA==&#10;">
                <v:fill on="f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49FA5FB9">
      <w:pPr>
        <w:numPr>
          <w:ilvl w:val="0"/>
          <w:numId w:val="0"/>
        </w:numPr>
        <w:shd w:val="clear" w:color="auto" w:fill="auto"/>
        <w:jc w:val="center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4ECF4583">
      <w:pPr>
        <w:pStyle w:val="2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45DFD1E6">
      <w:pPr>
        <w:pStyle w:val="2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69931221">
      <w:pPr>
        <w:pStyle w:val="2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3482310B">
      <w:pPr>
        <w:pStyle w:val="2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4B47A308">
      <w:pPr>
        <w:pStyle w:val="2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357E77B4">
      <w:pPr>
        <w:pStyle w:val="2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0A10F9CF">
      <w:pPr>
        <w:pStyle w:val="2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7C98AA42">
      <w:pPr>
        <w:pStyle w:val="2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598A78A4">
      <w:pPr>
        <w:pStyle w:val="2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09EE40EA">
      <w:pPr>
        <w:pStyle w:val="2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64EEA941">
      <w:pPr>
        <w:pStyle w:val="2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35369D4A">
      <w:pPr>
        <w:pStyle w:val="2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5C580891">
      <w:pPr>
        <w:pStyle w:val="2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076F770A">
      <w:pPr>
        <w:numPr>
          <w:ilvl w:val="0"/>
          <w:numId w:val="0"/>
        </w:numPr>
        <w:shd w:val="clear" w:color="auto" w:fill="auto"/>
        <w:jc w:val="center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422AE1BC">
      <w:pPr>
        <w:numPr>
          <w:ilvl w:val="0"/>
          <w:numId w:val="0"/>
        </w:numPr>
        <w:shd w:val="clear" w:color="auto" w:fill="auto"/>
        <w:jc w:val="center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1CB95ACE">
      <w:pPr>
        <w:numPr>
          <w:ilvl w:val="0"/>
          <w:numId w:val="0"/>
        </w:numPr>
        <w:shd w:val="clear" w:color="auto" w:fill="auto"/>
        <w:jc w:val="center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51CB71F1">
      <w:pPr>
        <w:numPr>
          <w:ilvl w:val="0"/>
          <w:numId w:val="0"/>
        </w:numPr>
        <w:shd w:val="clear" w:color="auto" w:fill="auto"/>
        <w:jc w:val="center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5FB633F5">
      <w:pPr>
        <w:numPr>
          <w:ilvl w:val="0"/>
          <w:numId w:val="0"/>
        </w:numPr>
        <w:shd w:val="clear" w:color="auto" w:fill="auto"/>
        <w:jc w:val="center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30D15847">
      <w:pPr>
        <w:numPr>
          <w:ilvl w:val="0"/>
          <w:numId w:val="0"/>
        </w:numPr>
        <w:shd w:val="clear" w:color="auto" w:fill="auto"/>
        <w:jc w:val="center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1BBB6E92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rPr>
          <w:rFonts w:hint="default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注：加盖供应商公章</w:t>
      </w:r>
    </w:p>
    <w:p w14:paraId="395CB98F">
      <w:pPr>
        <w:adjustRightInd/>
        <w:spacing w:line="360" w:lineRule="auto"/>
        <w:jc w:val="center"/>
        <w:textAlignment w:val="auto"/>
        <w:outlineLvl w:val="0"/>
        <w:rPr>
          <w:rFonts w:hint="eastAsia" w:ascii="宋体" w:hAnsi="宋体" w:eastAsia="宋体" w:cs="宋体"/>
          <w:b/>
          <w:sz w:val="32"/>
          <w:szCs w:val="36"/>
          <w:highlight w:val="none"/>
        </w:rPr>
      </w:pPr>
      <w:bookmarkStart w:id="6" w:name="_Toc167293941"/>
      <w:bookmarkStart w:id="7" w:name="_Toc167888894"/>
      <w:bookmarkStart w:id="8" w:name="_Toc151044798"/>
      <w:bookmarkStart w:id="9" w:name="_Toc151035330"/>
      <w:bookmarkStart w:id="10" w:name="_Toc142055077"/>
      <w:bookmarkStart w:id="11" w:name="_Toc155875982"/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</w:rPr>
        <w:t>法定代表人身份证明</w:t>
      </w:r>
      <w:bookmarkEnd w:id="6"/>
      <w:bookmarkEnd w:id="7"/>
      <w:bookmarkEnd w:id="8"/>
      <w:bookmarkEnd w:id="9"/>
      <w:bookmarkEnd w:id="10"/>
      <w:bookmarkEnd w:id="11"/>
    </w:p>
    <w:p w14:paraId="691CB854">
      <w:pPr>
        <w:snapToGrid w:val="0"/>
        <w:spacing w:before="231" w:beforeLines="50" w:line="360" w:lineRule="auto"/>
        <w:ind w:firstLine="660" w:firstLineChars="236"/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>单位名称：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 xml:space="preserve">                                </w:t>
      </w:r>
    </w:p>
    <w:p w14:paraId="773BC27B">
      <w:pPr>
        <w:snapToGrid w:val="0"/>
        <w:spacing w:before="231" w:beforeLines="50" w:line="360" w:lineRule="auto"/>
        <w:ind w:firstLine="660" w:firstLineChars="236"/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>单位性质：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 xml:space="preserve">                                </w:t>
      </w:r>
    </w:p>
    <w:p w14:paraId="2E40EE11">
      <w:pPr>
        <w:snapToGrid w:val="0"/>
        <w:spacing w:before="231" w:beforeLines="50" w:line="360" w:lineRule="auto"/>
        <w:ind w:firstLine="660" w:firstLineChars="236"/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>地    址：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ab/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ab/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ab/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ab/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ab/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 xml:space="preserve">    </w:t>
      </w:r>
    </w:p>
    <w:p w14:paraId="5E652103">
      <w:pPr>
        <w:snapToGrid w:val="0"/>
        <w:spacing w:before="231" w:beforeLines="50" w:line="360" w:lineRule="auto"/>
        <w:ind w:firstLine="660" w:firstLineChars="236"/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>成立时间：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 xml:space="preserve">           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>年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>月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>日</w:t>
      </w:r>
    </w:p>
    <w:p w14:paraId="720C90E2">
      <w:pPr>
        <w:snapToGrid w:val="0"/>
        <w:spacing w:before="231" w:beforeLines="50" w:line="360" w:lineRule="auto"/>
        <w:ind w:firstLine="660" w:firstLineChars="236"/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>经营期限：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ab/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 xml:space="preserve">                                  </w:t>
      </w:r>
    </w:p>
    <w:p w14:paraId="391E9A8D">
      <w:pPr>
        <w:snapToGrid w:val="0"/>
        <w:spacing w:before="231" w:beforeLines="50" w:line="360" w:lineRule="auto"/>
        <w:ind w:firstLine="660" w:firstLineChars="236"/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>姓    名：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 xml:space="preserve">   性别：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 xml:space="preserve">  年龄：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 xml:space="preserve">   职务：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 xml:space="preserve">      </w:t>
      </w:r>
    </w:p>
    <w:p w14:paraId="2C00D645">
      <w:pPr>
        <w:snapToGrid w:val="0"/>
        <w:spacing w:before="231" w:beforeLines="50" w:line="360" w:lineRule="auto"/>
        <w:ind w:firstLine="660" w:firstLineChars="236"/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>系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 xml:space="preserve">          （供应商单位名称）           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>的法定代表人。</w:t>
      </w:r>
    </w:p>
    <w:p w14:paraId="24B1BD8B">
      <w:pPr>
        <w:snapToGrid w:val="0"/>
        <w:spacing w:before="231" w:beforeLines="50" w:line="360" w:lineRule="auto"/>
        <w:ind w:firstLine="660" w:firstLineChars="236"/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>特此证明。</w:t>
      </w:r>
    </w:p>
    <w:p w14:paraId="0C6DD95E">
      <w:pPr>
        <w:spacing w:line="300" w:lineRule="auto"/>
        <w:ind w:left="124" w:leftChars="59" w:firstLine="560" w:firstLineChars="200"/>
        <w:rPr>
          <w:rFonts w:hint="eastAsia" w:ascii="宋体" w:hAnsi="宋体" w:eastAsia="宋体" w:cs="宋体"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Cs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3302635</wp:posOffset>
                </wp:positionH>
                <wp:positionV relativeFrom="paragraph">
                  <wp:posOffset>391795</wp:posOffset>
                </wp:positionV>
                <wp:extent cx="2690495" cy="1524000"/>
                <wp:effectExtent l="4445" t="4445" r="10160" b="1460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049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D772868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A6129D5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法定代表人身份证反面复印件</w:t>
                            </w:r>
                          </w:p>
                          <w:p w14:paraId="7FDD5686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粘贴处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60.05pt;margin-top:30.85pt;height:120pt;width:211.85pt;z-index:251661312;mso-width-relative:page;mso-height-relative:page;" fillcolor="#FFFFFF" filled="t" stroked="t" coordsize="21600,21600" o:gfxdata="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FeAwcnYAAAACgEAAA8AAAAAAAAAAQAgAAAAIgAA&#10;AGRycy9kb3ducmV2LnhtbFBLAQIUABQAAAAIAIdO4kB+AZybCAIAADgEAAAOAAAAAAAAAAEAIAAA&#10;ACcBAABkcnMvZTJvRG9jLnhtbFBLBQYAAAAABgAGAFkBAACh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D772868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A6129D5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法定代表人身份证反面复印件</w:t>
                      </w:r>
                    </w:p>
                    <w:p w14:paraId="7FDD5686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粘贴处</w:t>
                      </w:r>
                    </w:p>
                  </w:txbxContent>
                </v:textbox>
              </v:rect>
            </w:pict>
          </mc:Fallback>
        </mc:AlternateContent>
      </w:r>
    </w:p>
    <w:p w14:paraId="02BB2A38">
      <w:pPr>
        <w:spacing w:line="300" w:lineRule="auto"/>
        <w:ind w:left="124" w:leftChars="59" w:firstLine="560" w:firstLineChars="200"/>
        <w:rPr>
          <w:rFonts w:hint="eastAsia" w:ascii="宋体" w:hAnsi="宋体" w:eastAsia="宋体" w:cs="宋体"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Cs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-1905</wp:posOffset>
                </wp:positionV>
                <wp:extent cx="2714625" cy="1551940"/>
                <wp:effectExtent l="4445" t="4445" r="5080" b="571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155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4F9BA8B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C09C6CC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法定代表人身份证正面复印件</w:t>
                            </w:r>
                          </w:p>
                          <w:p w14:paraId="66616E0C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粘贴处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5pt;margin-top:-0.15pt;height:122.2pt;width:213.75pt;z-index:251662336;mso-width-relative:page;mso-height-relative:page;" fillcolor="#FFFFFF" filled="t" stroked="t" coordsize="21600,21600" o:gfxdata="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15hgM2AAAAAgBAAAPAAAAAAAAAAEAIAAAACIA&#10;AABkcnMvZG93bnJldi54bWxQSwECFAAUAAAACACHTuJAqcvdlAkCAAA4BAAADgAAAAAAAAABACAA&#10;AAAnAQAAZHJzL2Uyb0RvYy54bWxQSwUGAAAAAAYABgBZAQAAo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4F9BA8B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0C09C6CC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法定代表人身份证正面复印件</w:t>
                      </w:r>
                    </w:p>
                    <w:p w14:paraId="66616E0C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粘贴处</w:t>
                      </w:r>
                    </w:p>
                  </w:txbxContent>
                </v:textbox>
              </v:rect>
            </w:pict>
          </mc:Fallback>
        </mc:AlternateContent>
      </w:r>
    </w:p>
    <w:p w14:paraId="2DC50ED1">
      <w:pPr>
        <w:spacing w:line="300" w:lineRule="auto"/>
        <w:ind w:left="124" w:leftChars="59" w:firstLine="560" w:firstLineChars="200"/>
        <w:rPr>
          <w:rFonts w:hint="eastAsia" w:ascii="宋体" w:hAnsi="宋体" w:eastAsia="宋体" w:cs="宋体"/>
          <w:bCs/>
          <w:sz w:val="28"/>
          <w:szCs w:val="28"/>
          <w:highlight w:val="none"/>
        </w:rPr>
      </w:pPr>
    </w:p>
    <w:p w14:paraId="5BDC4077">
      <w:pPr>
        <w:spacing w:line="300" w:lineRule="auto"/>
        <w:ind w:left="124" w:leftChars="59" w:firstLine="560" w:firstLineChars="200"/>
        <w:rPr>
          <w:rFonts w:hint="eastAsia" w:ascii="宋体" w:hAnsi="宋体" w:eastAsia="宋体" w:cs="宋体"/>
          <w:bCs/>
          <w:sz w:val="28"/>
          <w:szCs w:val="28"/>
          <w:highlight w:val="none"/>
        </w:rPr>
      </w:pPr>
    </w:p>
    <w:p w14:paraId="1EFDBCBC">
      <w:pPr>
        <w:spacing w:line="300" w:lineRule="auto"/>
        <w:ind w:left="200" w:hanging="60"/>
        <w:rPr>
          <w:rFonts w:hint="eastAsia" w:ascii="宋体" w:hAnsi="宋体" w:eastAsia="宋体" w:cs="宋体"/>
          <w:bCs/>
          <w:sz w:val="28"/>
          <w:szCs w:val="28"/>
          <w:highlight w:val="none"/>
        </w:rPr>
      </w:pPr>
    </w:p>
    <w:p w14:paraId="05FF7C9A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00" w:lineRule="auto"/>
        <w:jc w:val="both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205040E9">
      <w:pPr>
        <w:snapToGrid w:val="0"/>
        <w:spacing w:before="231" w:beforeLines="50" w:line="360" w:lineRule="auto"/>
        <w:ind w:firstLine="560" w:firstLineChars="200"/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>供应商（公章）：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 xml:space="preserve">                 </w:t>
      </w:r>
    </w:p>
    <w:p w14:paraId="3260F129">
      <w:pPr>
        <w:snapToGrid w:val="0"/>
        <w:spacing w:before="231" w:beforeLines="50" w:line="360" w:lineRule="auto"/>
        <w:ind w:firstLine="560" w:firstLineChars="200"/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</w:pP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>供应商法定代表人签字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lang w:val="en-US" w:eastAsia="zh-CN"/>
        </w:rPr>
        <w:t>或印章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>：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 xml:space="preserve">         </w:t>
      </w:r>
    </w:p>
    <w:p w14:paraId="56DD8ABC">
      <w:pPr>
        <w:snapToGrid w:val="0"/>
        <w:spacing w:before="231" w:beforeLines="50" w:line="360" w:lineRule="auto"/>
        <w:ind w:firstLine="560" w:firstLineChars="200"/>
        <w:rPr>
          <w:rFonts w:hint="eastAsia"/>
        </w:rPr>
      </w:pP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>供应商法定代表人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lang w:val="en-US" w:eastAsia="zh-CN"/>
        </w:rPr>
        <w:t>电话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>：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 xml:space="preserve">         </w:t>
      </w:r>
    </w:p>
    <w:p w14:paraId="0D52C43B">
      <w:pPr>
        <w:spacing w:line="460" w:lineRule="exact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>日     期：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>年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>月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snapToGrid w:val="0"/>
          <w:sz w:val="28"/>
          <w:szCs w:val="28"/>
          <w:highlight w:val="none"/>
        </w:rPr>
        <w:t>日</w:t>
      </w:r>
    </w:p>
    <w:p w14:paraId="43705E95">
      <w:pPr>
        <w:numPr>
          <w:ilvl w:val="0"/>
          <w:numId w:val="0"/>
        </w:numPr>
        <w:shd w:val="clear" w:color="auto" w:fill="auto"/>
        <w:jc w:val="both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47F0053A">
      <w:pPr>
        <w:numPr>
          <w:ilvl w:val="0"/>
          <w:numId w:val="0"/>
        </w:numPr>
        <w:shd w:val="clear" w:color="auto" w:fill="auto"/>
        <w:jc w:val="center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40557B6F">
      <w:pPr>
        <w:numPr>
          <w:ilvl w:val="0"/>
          <w:numId w:val="0"/>
        </w:numPr>
        <w:shd w:val="clear" w:color="auto" w:fill="auto"/>
        <w:jc w:val="both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50E7FF2E">
      <w:pPr>
        <w:numPr>
          <w:ilvl w:val="0"/>
          <w:numId w:val="0"/>
        </w:numPr>
        <w:shd w:val="clear" w:color="auto" w:fill="auto"/>
        <w:jc w:val="center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五、网上竞价报价函</w:t>
      </w:r>
      <w:bookmarkEnd w:id="0"/>
      <w:bookmarkEnd w:id="1"/>
      <w:bookmarkEnd w:id="2"/>
      <w:bookmarkEnd w:id="3"/>
      <w:bookmarkEnd w:id="4"/>
      <w:bookmarkEnd w:id="5"/>
    </w:p>
    <w:p w14:paraId="1DA53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</w:pPr>
      <w:r>
        <w:rPr>
          <w:rFonts w:hint="eastAsia" w:asciiTheme="minorEastAsia" w:hAnsiTheme="minorEastAsia" w:cstheme="minorEastAsia"/>
          <w:b/>
          <w:sz w:val="28"/>
          <w:szCs w:val="28"/>
          <w:highlight w:val="none"/>
          <w:lang w:val="en-US" w:eastAsia="zh-CN"/>
        </w:rPr>
        <w:t>贵州食品工程职业学院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  <w:highlight w:val="none"/>
        </w:rPr>
        <w:t>：</w:t>
      </w:r>
    </w:p>
    <w:p w14:paraId="11E3F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贵方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于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u w:val="single"/>
          <w:lang w:val="en-US" w:eastAsia="zh-CN"/>
        </w:rPr>
        <w:t xml:space="preserve">   年   月   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日在官网发布的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single"/>
        </w:rPr>
        <w:t xml:space="preserve">  项目名称   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u w:val="none"/>
          <w:lang w:eastAsia="zh-CN"/>
        </w:rPr>
        <w:t>，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u w:val="none"/>
          <w:lang w:val="en-US" w:eastAsia="zh-CN"/>
        </w:rPr>
        <w:t>项目编号：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的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网上竞价采购公告，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我方已详细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查看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全部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内容并完全明白，现进行报价，若我方成为成交供应商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，我方将按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网上竞价采购公告内容要求完成并通过验收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。</w:t>
      </w:r>
    </w:p>
    <w:p w14:paraId="21D21E4F">
      <w:pPr>
        <w:pStyle w:val="2"/>
        <w:rPr>
          <w:rFonts w:hint="eastAsia"/>
          <w:lang w:val="en-US" w:eastAsia="zh-CN"/>
        </w:rPr>
      </w:pPr>
    </w:p>
    <w:p w14:paraId="1E69D353">
      <w:pPr>
        <w:pStyle w:val="2"/>
        <w:numPr>
          <w:ilvl w:val="0"/>
          <w:numId w:val="2"/>
        </w:num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货物类报价清单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199"/>
        <w:gridCol w:w="2040"/>
        <w:gridCol w:w="1531"/>
        <w:gridCol w:w="1330"/>
        <w:gridCol w:w="470"/>
        <w:gridCol w:w="550"/>
        <w:gridCol w:w="950"/>
        <w:gridCol w:w="850"/>
        <w:gridCol w:w="700"/>
      </w:tblGrid>
      <w:tr w14:paraId="70FE6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DC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9F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9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02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F27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品牌、型号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7C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制造商名称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C4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5F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48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E7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2B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6891E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7B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34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便携式气相色谱仪快检设备</w:t>
            </w:r>
          </w:p>
        </w:tc>
        <w:tc>
          <w:tcPr>
            <w:tcW w:w="9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D7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一、气相色谱检测气体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1、主机设备租赁：含检测器、控制系统、配套线缆；仪器已完成计量校准。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色谱具有电动自动十通阀进样系统，使保留时间有良好准确性，数据更加准确；内置自动负压采样装置；大屏幕触摸液晶显示工控机，具有一键式开机功能；数据工作站直接读出各组分的峰面积数据和浓度含量；三通道设计，在A通道上检测O2、 N2 、CH4、CO2，在B通道上检测 C2H4、 C2H6、C2H2、C3H8、H2S，C通道上检测出H2、CO；最小检出限：O2，N2，CH4，CO2≤0.1%,H2,CO 最小检出限≤5ppm，C2H4、C2H6、 C2H2、C3H8、H2S最小检出限≤ 0.05ppm，定量重复性：≤3%；恒温柱箱，以保证参数的稳定性，分析周期不大于16min。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2、安装调制：包含工程师交通、食宿、上门安装调试、现场操作指导、故障处置，设备装机、基线校准、仪器自检；对师生开展仪器操作、开关机、基础维护培训。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3、设备运输：包含仪器防震包装、上门送货至学校、到期上门回收，含货运保险。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4、配套耗材：包含N2、 CO2、 O2混合标准气体、氦气、进样垫、衬管、密封件、过滤组件、基础标样。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5、租赁期运维：包含租赁期远程技术支持，非人为故障调试处置，技术咨询。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服务条款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二、害虫检测设备智能设备（含软件）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1.内置图像识别系统、摄像头模块等，能自主识别害虫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2.集合数据站、人工智能大模型等功能性模块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3.重量：4.7kg</w:t>
            </w:r>
          </w:p>
        </w:tc>
        <w:tc>
          <w:tcPr>
            <w:tcW w:w="7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8F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63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EA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7D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CB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84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D2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租赁</w:t>
            </w:r>
          </w:p>
        </w:tc>
      </w:tr>
      <w:tr w14:paraId="2577A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D6B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总报价（人民币大写）：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single"/>
                <w:lang w:val="en-US" w:eastAsia="zh-CN"/>
              </w:rPr>
              <w:t>供应商填写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元（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lang w:val="en-US" w:eastAsia="zh-CN"/>
              </w:rPr>
              <w:t>¥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single"/>
                <w:lang w:val="en-US" w:eastAsia="zh-CN"/>
              </w:rPr>
              <w:t>供应商填写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）</w:t>
            </w:r>
          </w:p>
        </w:tc>
      </w:tr>
    </w:tbl>
    <w:p w14:paraId="170043E2">
      <w:pPr>
        <w:pStyle w:val="2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1B88EA83">
      <w:pPr>
        <w:spacing w:line="460" w:lineRule="exact"/>
        <w:rPr>
          <w:rFonts w:hint="eastAsia" w:ascii="宋体" w:hAnsi="宋体" w:eastAsia="宋体" w:cs="宋体"/>
          <w:sz w:val="28"/>
          <w:szCs w:val="28"/>
          <w:highlight w:val="none"/>
        </w:rPr>
        <w:sectPr>
          <w:footerReference r:id="rId3" w:type="default"/>
          <w:pgSz w:w="11906" w:h="16838"/>
          <w:pgMar w:top="851" w:right="851" w:bottom="851" w:left="851" w:header="851" w:footer="992" w:gutter="0"/>
          <w:cols w:space="720" w:num="1"/>
          <w:docGrid w:type="lines" w:linePitch="312" w:charSpace="0"/>
        </w:sectPr>
      </w:pPr>
    </w:p>
    <w:p w14:paraId="259728E2">
      <w:pPr>
        <w:numPr>
          <w:ilvl w:val="0"/>
          <w:numId w:val="0"/>
        </w:numPr>
        <w:adjustRightInd/>
        <w:spacing w:line="360" w:lineRule="auto"/>
        <w:jc w:val="center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六、网上竞价成交公告</w:t>
      </w:r>
    </w:p>
    <w:p w14:paraId="29D31F40">
      <w:pPr>
        <w:pStyle w:val="2"/>
        <w:numPr>
          <w:ilvl w:val="0"/>
          <w:numId w:val="0"/>
        </w:numPr>
        <w:rPr>
          <w:rFonts w:hint="default"/>
          <w:lang w:val="en-US" w:eastAsia="zh-CN"/>
        </w:rPr>
      </w:pPr>
    </w:p>
    <w:p w14:paraId="638F3EA4">
      <w:pPr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>一、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采购人：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  <w:t>贵州食品工程职业学院</w:t>
      </w:r>
    </w:p>
    <w:p w14:paraId="6109FF48">
      <w:pPr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>二、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项目名称：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single"/>
        </w:rPr>
        <w:t xml:space="preserve">            </w:t>
      </w:r>
    </w:p>
    <w:p w14:paraId="668D0578">
      <w:pPr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>三、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项目编号：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 xml:space="preserve"> </w:t>
      </w:r>
    </w:p>
    <w:p w14:paraId="16ABA20B">
      <w:pPr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>四、网上竞价公告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发布时间：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年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月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日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 xml:space="preserve"> 上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午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 xml:space="preserve">/下午    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时（北京时间）</w:t>
      </w:r>
    </w:p>
    <w:p w14:paraId="6DF2043F">
      <w:pPr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>五、网上竞价截止时间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：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年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月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日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 xml:space="preserve"> 上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午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 xml:space="preserve">/下午    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时（北京时间）</w:t>
      </w:r>
    </w:p>
    <w:p w14:paraId="6EBE6905">
      <w:pPr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>六、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成交结果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  <w:t>：</w:t>
      </w:r>
    </w:p>
    <w:tbl>
      <w:tblPr>
        <w:tblStyle w:val="9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4"/>
        <w:gridCol w:w="2445"/>
        <w:gridCol w:w="1898"/>
      </w:tblGrid>
      <w:tr w14:paraId="47F19C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84" w:type="dxa"/>
            <w:vAlign w:val="center"/>
          </w:tcPr>
          <w:p w14:paraId="6B7FCFCF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成交</w:t>
            </w: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2445" w:type="dxa"/>
            <w:tcBorders>
              <w:right w:val="single" w:color="auto" w:sz="4" w:space="0"/>
            </w:tcBorders>
            <w:vAlign w:val="center"/>
          </w:tcPr>
          <w:p w14:paraId="13707478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  <w:t>成交</w:t>
            </w: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金额（</w:t>
            </w: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898" w:type="dxa"/>
            <w:tcBorders>
              <w:left w:val="single" w:color="auto" w:sz="4" w:space="0"/>
            </w:tcBorders>
            <w:vAlign w:val="center"/>
          </w:tcPr>
          <w:p w14:paraId="50FC10AD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备 注</w:t>
            </w:r>
          </w:p>
        </w:tc>
      </w:tr>
      <w:tr w14:paraId="5762487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4584" w:type="dxa"/>
            <w:vAlign w:val="center"/>
          </w:tcPr>
          <w:p w14:paraId="5B39B5B4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2445" w:type="dxa"/>
            <w:tcBorders>
              <w:right w:val="single" w:color="auto" w:sz="4" w:space="0"/>
            </w:tcBorders>
            <w:vAlign w:val="center"/>
          </w:tcPr>
          <w:p w14:paraId="0471F27B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1898" w:type="dxa"/>
            <w:tcBorders>
              <w:left w:val="single" w:color="auto" w:sz="4" w:space="0"/>
            </w:tcBorders>
            <w:vAlign w:val="center"/>
          </w:tcPr>
          <w:p w14:paraId="53F31AD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09E8EE59">
      <w:pPr>
        <w:spacing w:line="360" w:lineRule="auto"/>
        <w:rPr>
          <w:rFonts w:hint="eastAsia" w:ascii="宋体" w:hAnsi="宋体" w:eastAsia="宋体" w:cs="宋体"/>
          <w:bCs/>
          <w:color w:val="000000"/>
          <w:sz w:val="28"/>
          <w:szCs w:val="28"/>
        </w:rPr>
      </w:pPr>
    </w:p>
    <w:p w14:paraId="1969CF21">
      <w:pPr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>七、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采购人的名称、联系方式：</w:t>
      </w:r>
    </w:p>
    <w:p w14:paraId="69624BD5">
      <w:pPr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联系人：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 xml:space="preserve"> </w:t>
      </w:r>
    </w:p>
    <w:p w14:paraId="7340D32B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联系方式 ：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  <w:t xml:space="preserve"> </w:t>
      </w:r>
    </w:p>
    <w:p w14:paraId="74C9BEAD">
      <w:pPr>
        <w:spacing w:line="360" w:lineRule="auto"/>
        <w:ind w:firstLine="6160" w:firstLineChars="2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贵州食品工程职业学院</w:t>
      </w:r>
    </w:p>
    <w:p w14:paraId="386787D8">
      <w:pPr>
        <w:spacing w:line="360" w:lineRule="auto"/>
        <w:ind w:firstLine="6580" w:firstLineChars="235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 w14:paraId="3A3BE331">
      <w:pPr>
        <w:widowControl/>
        <w:numPr>
          <w:ilvl w:val="0"/>
          <w:numId w:val="0"/>
        </w:numPr>
        <w:shd w:val="clear" w:color="auto" w:fill="auto"/>
        <w:spacing w:after="240"/>
        <w:ind w:leftChars="0"/>
        <w:rPr>
          <w:b/>
          <w:color w:val="auto"/>
          <w:sz w:val="32"/>
          <w:szCs w:val="32"/>
          <w:highlight w:val="none"/>
        </w:rPr>
      </w:pPr>
    </w:p>
    <w:p w14:paraId="788290F6">
      <w:pPr>
        <w:widowControl/>
        <w:numPr>
          <w:ilvl w:val="0"/>
          <w:numId w:val="0"/>
        </w:numPr>
        <w:shd w:val="clear" w:color="auto" w:fill="auto"/>
        <w:spacing w:after="240"/>
        <w:ind w:leftChars="0"/>
        <w:rPr>
          <w:b/>
          <w:color w:val="auto"/>
          <w:sz w:val="32"/>
          <w:szCs w:val="32"/>
          <w:highlight w:val="none"/>
        </w:rPr>
      </w:pPr>
    </w:p>
    <w:p w14:paraId="2992E2E6">
      <w:pPr>
        <w:widowControl/>
        <w:shd w:val="clear" w:color="auto" w:fill="auto"/>
        <w:spacing w:after="240"/>
        <w:jc w:val="center"/>
        <w:rPr>
          <w:rFonts w:hint="eastAsia" w:ascii="宋体" w:hAnsi="宋体" w:cs="宋体"/>
          <w:b/>
          <w:color w:val="auto"/>
          <w:kern w:val="0"/>
          <w:sz w:val="32"/>
          <w:szCs w:val="32"/>
          <w:highlight w:val="none"/>
          <w:lang w:bidi="ar"/>
        </w:rPr>
        <w:sectPr>
          <w:pgSz w:w="11906" w:h="16838"/>
          <w:pgMar w:top="851" w:right="851" w:bottom="851" w:left="851" w:header="851" w:footer="992" w:gutter="0"/>
          <w:cols w:space="720" w:num="1"/>
          <w:docGrid w:type="lines" w:linePitch="312" w:charSpace="0"/>
        </w:sectPr>
      </w:pPr>
    </w:p>
    <w:p w14:paraId="0AAFE80F">
      <w:pPr>
        <w:pStyle w:val="7"/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type w:val="continuous"/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D7943ED-E1F2-4FB5-B9AD-EB1392C8A61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A97E3FA-D8E2-4A96-84C3-88B2FBD84A2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1FEE93A5-49C9-46EB-B167-735C01F3389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E077CB8B-10D1-4D7E-BBFA-A35C0F62B77B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8EEFB27E-9897-4EDE-BDDF-50B281B9D6A7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4B445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6C07C7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6C07C7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4D73A7"/>
    <w:multiLevelType w:val="singleLevel"/>
    <w:tmpl w:val="A44D73A7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5AEEC61"/>
    <w:multiLevelType w:val="singleLevel"/>
    <w:tmpl w:val="35AEEC6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2C7C14"/>
    <w:rsid w:val="013727A8"/>
    <w:rsid w:val="0219163C"/>
    <w:rsid w:val="057E2198"/>
    <w:rsid w:val="08404FA1"/>
    <w:rsid w:val="0E5F7614"/>
    <w:rsid w:val="0E82655E"/>
    <w:rsid w:val="0E87741A"/>
    <w:rsid w:val="14453C52"/>
    <w:rsid w:val="1BA20949"/>
    <w:rsid w:val="1BF46F2B"/>
    <w:rsid w:val="1D18189B"/>
    <w:rsid w:val="1F2C7C14"/>
    <w:rsid w:val="22A1444A"/>
    <w:rsid w:val="256644E3"/>
    <w:rsid w:val="270C62B7"/>
    <w:rsid w:val="2BE62D30"/>
    <w:rsid w:val="2C065D66"/>
    <w:rsid w:val="3435220E"/>
    <w:rsid w:val="34CF5F34"/>
    <w:rsid w:val="3B710329"/>
    <w:rsid w:val="3CC438CE"/>
    <w:rsid w:val="3EDD5500"/>
    <w:rsid w:val="3FA9238D"/>
    <w:rsid w:val="40512B35"/>
    <w:rsid w:val="41F16069"/>
    <w:rsid w:val="423E1489"/>
    <w:rsid w:val="447D29D9"/>
    <w:rsid w:val="44E65B10"/>
    <w:rsid w:val="44EE4DF6"/>
    <w:rsid w:val="47BA230B"/>
    <w:rsid w:val="4B02236C"/>
    <w:rsid w:val="4DD610FD"/>
    <w:rsid w:val="504725BF"/>
    <w:rsid w:val="526B661F"/>
    <w:rsid w:val="53D05CF0"/>
    <w:rsid w:val="54D67D81"/>
    <w:rsid w:val="57360AC9"/>
    <w:rsid w:val="577B3F4D"/>
    <w:rsid w:val="597C0A4D"/>
    <w:rsid w:val="5BA31F6D"/>
    <w:rsid w:val="5D3E3A06"/>
    <w:rsid w:val="60D544C2"/>
    <w:rsid w:val="615055A0"/>
    <w:rsid w:val="616D3B30"/>
    <w:rsid w:val="619925E4"/>
    <w:rsid w:val="61F50DC9"/>
    <w:rsid w:val="62557BBF"/>
    <w:rsid w:val="682D3D04"/>
    <w:rsid w:val="6A0A0DBC"/>
    <w:rsid w:val="6A942FA2"/>
    <w:rsid w:val="6C182B27"/>
    <w:rsid w:val="6CBF56C1"/>
    <w:rsid w:val="6DBC2432"/>
    <w:rsid w:val="709C4124"/>
    <w:rsid w:val="74EF70FF"/>
    <w:rsid w:val="75F86DC6"/>
    <w:rsid w:val="76983982"/>
    <w:rsid w:val="78BE1F7C"/>
    <w:rsid w:val="791A69E8"/>
    <w:rsid w:val="7A681384"/>
    <w:rsid w:val="7DD23D11"/>
    <w:rsid w:val="7DDB0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4"/>
    </w:rPr>
  </w:style>
  <w:style w:type="paragraph" w:styleId="3">
    <w:name w:val="Body Text Indent"/>
    <w:basedOn w:val="1"/>
    <w:next w:val="4"/>
    <w:qFormat/>
    <w:uiPriority w:val="0"/>
    <w:pPr>
      <w:autoSpaceDE/>
      <w:autoSpaceDN/>
      <w:adjustRightInd/>
      <w:ind w:firstLine="900"/>
      <w:jc w:val="both"/>
      <w:textAlignment w:val="auto"/>
    </w:pPr>
    <w:rPr>
      <w:rFonts w:ascii="Times New Roman"/>
      <w:kern w:val="2"/>
      <w:sz w:val="28"/>
    </w:rPr>
  </w:style>
  <w:style w:type="paragraph" w:styleId="4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 2"/>
    <w:basedOn w:val="3"/>
    <w:next w:val="1"/>
    <w:qFormat/>
    <w:uiPriority w:val="0"/>
    <w:pPr>
      <w:autoSpaceDE w:val="0"/>
      <w:autoSpaceDN w:val="0"/>
      <w:adjustRightInd w:val="0"/>
      <w:spacing w:after="120"/>
      <w:ind w:left="420" w:leftChars="200" w:firstLine="420" w:firstLineChars="200"/>
      <w:jc w:val="left"/>
      <w:textAlignment w:val="baseline"/>
    </w:pPr>
    <w:rPr>
      <w:rFonts w:ascii="宋体"/>
      <w:kern w:val="0"/>
      <w:sz w:val="34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divcss5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12">
    <w:name w:val="font71"/>
    <w:basedOn w:val="10"/>
    <w:qFormat/>
    <w:uiPriority w:val="0"/>
    <w:rPr>
      <w:rFonts w:ascii="MS Gothic" w:hAnsi="MS Gothic" w:eastAsia="MS Gothic" w:cs="MS Gothic"/>
      <w:color w:val="000000"/>
      <w:sz w:val="20"/>
      <w:szCs w:val="20"/>
      <w:u w:val="none"/>
    </w:rPr>
  </w:style>
  <w:style w:type="character" w:customStyle="1" w:styleId="13">
    <w:name w:val="font3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1918</Words>
  <Characters>2050</Characters>
  <Lines>0</Lines>
  <Paragraphs>0</Paragraphs>
  <TotalTime>0</TotalTime>
  <ScaleCrop>false</ScaleCrop>
  <LinksUpToDate>false</LinksUpToDate>
  <CharactersWithSpaces>2675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2025-10-20T01:46:00Z</dcterms:created>
  <dc:creator>紫涵静影</dc:creator>
  <cp:lastModifiedBy>cxy</cp:lastModifiedBy>
  <cp:lastPrinted>2025-11-04T06:57:00Z</cp:lastPrinted>
  <dcterms:modified xsi:type="dcterms:W3CDTF">2026-09-09T01:00:07Z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7EF35491CCEE42ECB8D1C1513CC6607F_13</vt:lpwstr>
  </property>
  <property fmtid="{D5CDD505-2E9C-101B-9397-08002B2CF9AE}" pid="4" name="KSOTemplateDocerSaveRecord">
    <vt:lpwstr>eyJoZGlkIjoiYzRmYTlmYjY4ODA4MDU5NjYzNGRkMTc3ZTY4NWJhODgiLCJ1c2VySWQiOiIyNTU0MjU0MTcifQ==</vt:lpwstr>
  </property>
</Properties>
</file>